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0" w:type="dxa"/>
        <w:tblInd w:w="5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141"/>
        <w:gridCol w:w="1985"/>
        <w:gridCol w:w="1535"/>
        <w:gridCol w:w="1535"/>
        <w:gridCol w:w="615"/>
        <w:gridCol w:w="920"/>
        <w:gridCol w:w="1065"/>
        <w:gridCol w:w="470"/>
        <w:gridCol w:w="1536"/>
      </w:tblGrid>
      <w:tr w:rsidR="00732F87" w:rsidRPr="001A73B2" w14:paraId="086D7A4C" w14:textId="77777777" w:rsidTr="00EC2368">
        <w:trPr>
          <w:trHeight w:val="312"/>
        </w:trPr>
        <w:tc>
          <w:tcPr>
            <w:tcW w:w="10810" w:type="dxa"/>
            <w:gridSpan w:val="10"/>
            <w:shd w:val="clear" w:color="auto" w:fill="F8F7F2"/>
          </w:tcPr>
          <w:p w14:paraId="086D7A4B" w14:textId="75ABE276" w:rsidR="00732F87" w:rsidRPr="00C12D2C" w:rsidRDefault="00C12D2C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C12D2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pl-PL"/>
              </w:rPr>
              <w:t>Description of course</w:t>
            </w:r>
          </w:p>
        </w:tc>
      </w:tr>
      <w:tr w:rsidR="002C5DE2" w:rsidRPr="00FD7E21" w14:paraId="086D7A4F" w14:textId="77777777" w:rsidTr="00EC2368">
        <w:trPr>
          <w:trHeight w:val="264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A4D" w14:textId="5E1BC386" w:rsidR="002C5DE2" w:rsidRPr="00FD7E21" w:rsidRDefault="00C12D2C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D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Code of course</w:t>
            </w:r>
          </w:p>
        </w:tc>
        <w:tc>
          <w:tcPr>
            <w:tcW w:w="7676" w:type="dxa"/>
            <w:gridSpan w:val="7"/>
            <w:shd w:val="clear" w:color="auto" w:fill="F1F0E7"/>
            <w:hideMark/>
          </w:tcPr>
          <w:p w14:paraId="086D7A4E" w14:textId="127FA57F" w:rsidR="002C5DE2" w:rsidRPr="000D14CC" w:rsidRDefault="006A7FA1" w:rsidP="00480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6A7FA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1160-TRTSEM-MSA-0205</w:t>
            </w:r>
          </w:p>
        </w:tc>
      </w:tr>
      <w:tr w:rsidR="002D17AE" w:rsidRPr="00AB026B" w14:paraId="086D7A52" w14:textId="77777777" w:rsidTr="00EC2368">
        <w:trPr>
          <w:trHeight w:val="264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A50" w14:textId="6A28D2DB" w:rsidR="002D17AE" w:rsidRPr="00FD7E21" w:rsidRDefault="00C12D2C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C12D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pl-PL"/>
              </w:rPr>
              <w:t>Name of course</w:t>
            </w:r>
          </w:p>
        </w:tc>
        <w:tc>
          <w:tcPr>
            <w:tcW w:w="7676" w:type="dxa"/>
            <w:gridSpan w:val="7"/>
            <w:shd w:val="clear" w:color="auto" w:fill="F1F0E7"/>
            <w:vAlign w:val="center"/>
            <w:hideMark/>
          </w:tcPr>
          <w:p w14:paraId="086D7A51" w14:textId="3A7BC72A" w:rsidR="002D17AE" w:rsidRPr="006A7FA1" w:rsidRDefault="001A73B2" w:rsidP="004807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highlight w:val="yellow"/>
                <w:lang w:val="en-GB" w:eastAsia="pl-PL"/>
              </w:rPr>
            </w:pPr>
            <w:r w:rsidRPr="005B343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n-GB" w:eastAsia="pl-PL"/>
              </w:rPr>
              <w:t>Urban and Regional Transport Management</w:t>
            </w:r>
          </w:p>
        </w:tc>
      </w:tr>
      <w:tr w:rsidR="002C5DE2" w:rsidRPr="00FD7E21" w14:paraId="086D7A58" w14:textId="77777777" w:rsidTr="00EC2368">
        <w:trPr>
          <w:trHeight w:val="264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A56" w14:textId="3B2DF9F8" w:rsidR="002C5DE2" w:rsidRPr="00C12D2C" w:rsidRDefault="00C12D2C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l-PL"/>
              </w:rPr>
            </w:pPr>
            <w:r w:rsidRPr="00C12D2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 w:eastAsia="pl-PL"/>
              </w:rPr>
              <w:t>Version of course</w:t>
            </w:r>
          </w:p>
        </w:tc>
        <w:tc>
          <w:tcPr>
            <w:tcW w:w="7676" w:type="dxa"/>
            <w:gridSpan w:val="7"/>
            <w:shd w:val="clear" w:color="auto" w:fill="F1F0E7"/>
            <w:hideMark/>
          </w:tcPr>
          <w:p w14:paraId="086D7A57" w14:textId="355DD182" w:rsidR="002C5DE2" w:rsidRPr="00FD7E21" w:rsidRDefault="002C5DE2" w:rsidP="001A73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FD7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0D1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1A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Pr="00FD7E2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/</w:t>
            </w:r>
            <w:r w:rsidR="000D14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1A73B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2C5DE2" w:rsidRPr="00AB026B" w14:paraId="086D7A5A" w14:textId="77777777" w:rsidTr="00EC2368">
        <w:trPr>
          <w:trHeight w:val="312"/>
        </w:trPr>
        <w:tc>
          <w:tcPr>
            <w:tcW w:w="10810" w:type="dxa"/>
            <w:gridSpan w:val="10"/>
            <w:shd w:val="clear" w:color="auto" w:fill="F8F7F2"/>
            <w:hideMark/>
          </w:tcPr>
          <w:p w14:paraId="086D7A59" w14:textId="6DDB73D6" w:rsidR="002C5DE2" w:rsidRPr="001A73B2" w:rsidRDefault="002C5DE2" w:rsidP="001A7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A. </w:t>
            </w:r>
            <w:r w:rsidR="00C12D2C" w:rsidRPr="001A73B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pl-PL"/>
              </w:rPr>
              <w:t>Place of the course in system of studies</w:t>
            </w:r>
          </w:p>
        </w:tc>
      </w:tr>
      <w:tr w:rsidR="002C5DE2" w:rsidRPr="00FD7E21" w14:paraId="086D7A5D" w14:textId="77777777" w:rsidTr="00EC2368">
        <w:trPr>
          <w:trHeight w:val="276"/>
        </w:trPr>
        <w:tc>
          <w:tcPr>
            <w:tcW w:w="3134" w:type="dxa"/>
            <w:gridSpan w:val="3"/>
            <w:shd w:val="clear" w:color="auto" w:fill="F2F2F2" w:themeFill="background1" w:themeFillShade="F2"/>
            <w:hideMark/>
          </w:tcPr>
          <w:p w14:paraId="086D7A5B" w14:textId="6E7CD32C" w:rsidR="002C5DE2" w:rsidRPr="00FD7E21" w:rsidRDefault="00C12D2C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12D2C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Level of education</w:t>
            </w:r>
          </w:p>
        </w:tc>
        <w:tc>
          <w:tcPr>
            <w:tcW w:w="7676" w:type="dxa"/>
            <w:gridSpan w:val="7"/>
            <w:shd w:val="clear" w:color="auto" w:fill="F1F0E7"/>
            <w:hideMark/>
          </w:tcPr>
          <w:p w14:paraId="086D7A5C" w14:textId="399475F1" w:rsidR="002C5DE2" w:rsidRPr="00FD7E21" w:rsidRDefault="00C12D2C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B3E69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Second-cycle degree</w:t>
            </w:r>
          </w:p>
        </w:tc>
      </w:tr>
      <w:tr w:rsidR="002C5DE2" w:rsidRPr="001A73B2" w14:paraId="086D7A60" w14:textId="77777777" w:rsidTr="00EC2368">
        <w:trPr>
          <w:trHeight w:val="228"/>
        </w:trPr>
        <w:tc>
          <w:tcPr>
            <w:tcW w:w="3134" w:type="dxa"/>
            <w:gridSpan w:val="3"/>
            <w:shd w:val="clear" w:color="auto" w:fill="F2F2F2" w:themeFill="background1" w:themeFillShade="F2"/>
            <w:hideMark/>
          </w:tcPr>
          <w:p w14:paraId="086D7A5E" w14:textId="585FCE5E" w:rsidR="002C5DE2" w:rsidRPr="001A73B2" w:rsidRDefault="00C12D2C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Form and mode of studies</w:t>
            </w:r>
          </w:p>
        </w:tc>
        <w:tc>
          <w:tcPr>
            <w:tcW w:w="7676" w:type="dxa"/>
            <w:gridSpan w:val="7"/>
            <w:shd w:val="clear" w:color="auto" w:fill="F1F0E7"/>
            <w:hideMark/>
          </w:tcPr>
          <w:p w14:paraId="086D7A5F" w14:textId="0F7D76AB" w:rsidR="002C5DE2" w:rsidRPr="00BB3E69" w:rsidRDefault="00BB3E69" w:rsidP="0098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BB3E69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Full-time studies</w:t>
            </w:r>
          </w:p>
        </w:tc>
      </w:tr>
      <w:tr w:rsidR="002C5DE2" w:rsidRPr="00FD7E21" w14:paraId="086D7A63" w14:textId="77777777" w:rsidTr="00EC2368">
        <w:trPr>
          <w:trHeight w:val="276"/>
        </w:trPr>
        <w:tc>
          <w:tcPr>
            <w:tcW w:w="3134" w:type="dxa"/>
            <w:gridSpan w:val="3"/>
            <w:shd w:val="clear" w:color="auto" w:fill="F2F2F2" w:themeFill="background1" w:themeFillShade="F2"/>
            <w:hideMark/>
          </w:tcPr>
          <w:p w14:paraId="086D7A61" w14:textId="22D4CA40" w:rsidR="002C5DE2" w:rsidRPr="00C12D2C" w:rsidRDefault="00C12D2C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C12D2C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Field of studies</w:t>
            </w:r>
          </w:p>
        </w:tc>
        <w:tc>
          <w:tcPr>
            <w:tcW w:w="7676" w:type="dxa"/>
            <w:gridSpan w:val="7"/>
            <w:shd w:val="clear" w:color="auto" w:fill="F1F0E7"/>
            <w:hideMark/>
          </w:tcPr>
          <w:p w14:paraId="086D7A62" w14:textId="5B3E48F9" w:rsidR="002C5DE2" w:rsidRPr="00FD7E21" w:rsidRDefault="00D9268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D92682">
              <w:rPr>
                <w:rFonts w:ascii="Times New Roman" w:eastAsia="Times New Roman" w:hAnsi="Times New Roman" w:cs="Times New Roman"/>
                <w:i/>
                <w:lang w:eastAsia="pl-PL"/>
              </w:rPr>
              <w:t>Transport</w:t>
            </w:r>
          </w:p>
        </w:tc>
      </w:tr>
      <w:tr w:rsidR="002C5DE2" w:rsidRPr="00FD7E21" w14:paraId="086D7A66" w14:textId="77777777" w:rsidTr="00EC2368">
        <w:trPr>
          <w:trHeight w:val="276"/>
        </w:trPr>
        <w:tc>
          <w:tcPr>
            <w:tcW w:w="3134" w:type="dxa"/>
            <w:gridSpan w:val="3"/>
            <w:shd w:val="clear" w:color="auto" w:fill="F2F2F2" w:themeFill="background1" w:themeFillShade="F2"/>
            <w:hideMark/>
          </w:tcPr>
          <w:p w14:paraId="086D7A64" w14:textId="35B6046E" w:rsidR="002C5DE2" w:rsidRPr="00C12D2C" w:rsidRDefault="00C12D2C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C12D2C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Profile of studies</w:t>
            </w:r>
          </w:p>
        </w:tc>
        <w:tc>
          <w:tcPr>
            <w:tcW w:w="7676" w:type="dxa"/>
            <w:gridSpan w:val="7"/>
            <w:shd w:val="clear" w:color="auto" w:fill="F1F0E7"/>
            <w:hideMark/>
          </w:tcPr>
          <w:p w14:paraId="086D7A65" w14:textId="7F8263E7" w:rsidR="002C5DE2" w:rsidRPr="00FD7E21" w:rsidRDefault="00BB3E69" w:rsidP="0098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BB3E69">
              <w:rPr>
                <w:rFonts w:ascii="Times New Roman" w:eastAsia="Times New Roman" w:hAnsi="Times New Roman" w:cs="Times New Roman"/>
                <w:i/>
                <w:lang w:eastAsia="pl-PL"/>
              </w:rPr>
              <w:t>General academic profile</w:t>
            </w:r>
          </w:p>
        </w:tc>
      </w:tr>
      <w:tr w:rsidR="002C5DE2" w:rsidRPr="00AB026B" w14:paraId="086D7A69" w14:textId="77777777" w:rsidTr="00EC2368">
        <w:trPr>
          <w:trHeight w:val="276"/>
        </w:trPr>
        <w:tc>
          <w:tcPr>
            <w:tcW w:w="3134" w:type="dxa"/>
            <w:gridSpan w:val="3"/>
            <w:shd w:val="clear" w:color="auto" w:fill="F2F2F2" w:themeFill="background1" w:themeFillShade="F2"/>
            <w:hideMark/>
          </w:tcPr>
          <w:p w14:paraId="086D7A67" w14:textId="3D3858DE" w:rsidR="002C5DE2" w:rsidRPr="00FD7E21" w:rsidRDefault="001C48D3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1C48D3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Specialization</w:t>
            </w:r>
          </w:p>
        </w:tc>
        <w:tc>
          <w:tcPr>
            <w:tcW w:w="7676" w:type="dxa"/>
            <w:gridSpan w:val="7"/>
            <w:shd w:val="clear" w:color="auto" w:fill="F1F0E7"/>
            <w:hideMark/>
          </w:tcPr>
          <w:p w14:paraId="086D7A68" w14:textId="483F80E4" w:rsidR="002C5DE2" w:rsidRPr="001A73B2" w:rsidRDefault="00BB3E69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Transport systems engineering and management</w:t>
            </w:r>
          </w:p>
        </w:tc>
      </w:tr>
      <w:tr w:rsidR="006D5E1C" w:rsidRPr="00AB026B" w14:paraId="086D7A6C" w14:textId="77777777" w:rsidTr="006D5E1C">
        <w:trPr>
          <w:trHeight w:val="273"/>
        </w:trPr>
        <w:tc>
          <w:tcPr>
            <w:tcW w:w="3134" w:type="dxa"/>
            <w:gridSpan w:val="3"/>
            <w:shd w:val="clear" w:color="auto" w:fill="F2F2F2" w:themeFill="background1" w:themeFillShade="F2"/>
            <w:hideMark/>
          </w:tcPr>
          <w:p w14:paraId="086D7A6A" w14:textId="08D0617B" w:rsidR="006D5E1C" w:rsidRPr="008574A3" w:rsidRDefault="006D5E1C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8574A3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Place of teaching of course</w:t>
            </w:r>
          </w:p>
        </w:tc>
        <w:tc>
          <w:tcPr>
            <w:tcW w:w="7676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F1F0E7"/>
            <w:hideMark/>
          </w:tcPr>
          <w:p w14:paraId="086D7A6B" w14:textId="46EE1ECE" w:rsidR="006D5E1C" w:rsidRPr="001A73B2" w:rsidRDefault="001A73B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</w:pPr>
            <w:r w:rsidRPr="00626A48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Warsaw University of Technology, Faculty of Transport, Division of Traffic Control and Transport Infrastructure</w:t>
            </w:r>
          </w:p>
        </w:tc>
      </w:tr>
      <w:tr w:rsidR="002C5DE2" w:rsidRPr="00FD7E21" w14:paraId="086D7A72" w14:textId="77777777" w:rsidTr="00EC2368">
        <w:trPr>
          <w:trHeight w:val="276"/>
        </w:trPr>
        <w:tc>
          <w:tcPr>
            <w:tcW w:w="3134" w:type="dxa"/>
            <w:gridSpan w:val="3"/>
            <w:shd w:val="clear" w:color="auto" w:fill="F2F2F2" w:themeFill="background1" w:themeFillShade="F2"/>
            <w:hideMark/>
          </w:tcPr>
          <w:p w14:paraId="086D7A70" w14:textId="56940D55" w:rsidR="002C5DE2" w:rsidRPr="001A73B2" w:rsidRDefault="00556312" w:rsidP="009803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Place of realization of course</w:t>
            </w:r>
          </w:p>
        </w:tc>
        <w:tc>
          <w:tcPr>
            <w:tcW w:w="7676" w:type="dxa"/>
            <w:gridSpan w:val="7"/>
            <w:shd w:val="clear" w:color="auto" w:fill="F1F0E7"/>
            <w:hideMark/>
          </w:tcPr>
          <w:p w14:paraId="086D7A71" w14:textId="0FB8B69C" w:rsidR="002C5DE2" w:rsidRPr="006C32C9" w:rsidRDefault="008E754E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E754E">
              <w:rPr>
                <w:rFonts w:ascii="Times New Roman" w:eastAsia="Times New Roman" w:hAnsi="Times New Roman" w:cs="Times New Roman"/>
                <w:i/>
                <w:lang w:eastAsia="pl-PL"/>
              </w:rPr>
              <w:t>Not applicable</w:t>
            </w:r>
          </w:p>
        </w:tc>
      </w:tr>
      <w:tr w:rsidR="00D86855" w:rsidRPr="00AB026B" w14:paraId="086D7A75" w14:textId="77777777" w:rsidTr="006D5E1C">
        <w:trPr>
          <w:trHeight w:val="305"/>
        </w:trPr>
        <w:tc>
          <w:tcPr>
            <w:tcW w:w="3134" w:type="dxa"/>
            <w:gridSpan w:val="3"/>
            <w:shd w:val="clear" w:color="auto" w:fill="F2F2F2" w:themeFill="background1" w:themeFillShade="F2"/>
            <w:hideMark/>
          </w:tcPr>
          <w:p w14:paraId="086D7A73" w14:textId="5245B094" w:rsidR="00D86855" w:rsidRPr="00556312" w:rsidRDefault="00D86855" w:rsidP="00D868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556312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Coordinator of course</w:t>
            </w:r>
          </w:p>
        </w:tc>
        <w:tc>
          <w:tcPr>
            <w:tcW w:w="7676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F1F0E7"/>
            <w:hideMark/>
          </w:tcPr>
          <w:p w14:paraId="086D7A74" w14:textId="6984B90B" w:rsidR="00D86855" w:rsidRPr="001A73B2" w:rsidRDefault="00AB026B" w:rsidP="00AB751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Anna Górka</w:t>
            </w:r>
            <w:r w:rsidR="001A73B2" w:rsidRPr="00927E91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 Ph.D., Warsaw University of Technology, Faculty of Transport, Division of Traffic Control and Transport Infrastructure</w:t>
            </w:r>
          </w:p>
        </w:tc>
      </w:tr>
      <w:tr w:rsidR="002C5DE2" w:rsidRPr="00AB026B" w14:paraId="086D7A7A" w14:textId="77777777" w:rsidTr="00EC2368">
        <w:trPr>
          <w:trHeight w:val="312"/>
        </w:trPr>
        <w:tc>
          <w:tcPr>
            <w:tcW w:w="10810" w:type="dxa"/>
            <w:gridSpan w:val="10"/>
            <w:shd w:val="clear" w:color="auto" w:fill="F8F7F2"/>
            <w:hideMark/>
          </w:tcPr>
          <w:p w14:paraId="086D7A79" w14:textId="3820929D" w:rsidR="002C5DE2" w:rsidRPr="001A73B2" w:rsidRDefault="002C5DE2" w:rsidP="001A7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pl-PL"/>
              </w:rPr>
              <w:t xml:space="preserve">B. </w:t>
            </w:r>
            <w:r w:rsidR="00556312" w:rsidRPr="001A73B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US" w:eastAsia="pl-PL"/>
              </w:rPr>
              <w:t>General characteristic of the course</w:t>
            </w:r>
          </w:p>
        </w:tc>
      </w:tr>
      <w:tr w:rsidR="002C5DE2" w:rsidRPr="00FD7E21" w14:paraId="086D7A7D" w14:textId="77777777" w:rsidTr="00EC2368">
        <w:trPr>
          <w:trHeight w:val="276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A7B" w14:textId="54A55957" w:rsidR="002C5DE2" w:rsidRPr="00FD7E21" w:rsidRDefault="00556312" w:rsidP="0055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6312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Group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/</w:t>
            </w:r>
            <w:r w:rsidRPr="00556312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Block of courses</w:t>
            </w:r>
          </w:p>
        </w:tc>
        <w:tc>
          <w:tcPr>
            <w:tcW w:w="7676" w:type="dxa"/>
            <w:gridSpan w:val="7"/>
            <w:shd w:val="clear" w:color="auto" w:fill="F1F0E7"/>
            <w:hideMark/>
          </w:tcPr>
          <w:p w14:paraId="086D7A7C" w14:textId="6661434F" w:rsidR="002C5DE2" w:rsidRPr="008574A3" w:rsidRDefault="001C48D3" w:rsidP="008E75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1C48D3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Specialization subject</w:t>
            </w:r>
          </w:p>
        </w:tc>
      </w:tr>
      <w:tr w:rsidR="00A2635F" w:rsidRPr="008E754E" w14:paraId="086D7A82" w14:textId="77777777" w:rsidTr="00EC2368">
        <w:trPr>
          <w:trHeight w:val="276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A7E" w14:textId="5C38D3FA" w:rsidR="00A2635F" w:rsidRPr="00FD7E21" w:rsidRDefault="00556312" w:rsidP="005D1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6312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Level of course</w:t>
            </w:r>
          </w:p>
        </w:tc>
        <w:tc>
          <w:tcPr>
            <w:tcW w:w="7676" w:type="dxa"/>
            <w:gridSpan w:val="7"/>
            <w:shd w:val="clear" w:color="auto" w:fill="F1F0E7"/>
            <w:hideMark/>
          </w:tcPr>
          <w:p w14:paraId="086D7A81" w14:textId="3C600C56" w:rsidR="008E754E" w:rsidRPr="00387C50" w:rsidRDefault="008E754E" w:rsidP="008E7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387C50">
              <w:rPr>
                <w:rFonts w:ascii="Times New Roman" w:eastAsia="Times New Roman" w:hAnsi="Times New Roman" w:cs="Times New Roman"/>
                <w:i/>
                <w:lang w:eastAsia="pl-PL"/>
              </w:rPr>
              <w:t>Intermediate level</w:t>
            </w:r>
          </w:p>
        </w:tc>
      </w:tr>
      <w:tr w:rsidR="00A2635F" w:rsidRPr="00FD7E21" w14:paraId="086D7A85" w14:textId="77777777" w:rsidTr="00EC2368">
        <w:trPr>
          <w:trHeight w:val="276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A83" w14:textId="0BC33E47" w:rsidR="00A2635F" w:rsidRPr="00556312" w:rsidRDefault="00556312" w:rsidP="005D1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556312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Type of course</w:t>
            </w:r>
          </w:p>
        </w:tc>
        <w:tc>
          <w:tcPr>
            <w:tcW w:w="7676" w:type="dxa"/>
            <w:gridSpan w:val="7"/>
            <w:shd w:val="clear" w:color="auto" w:fill="F1F0E7"/>
            <w:hideMark/>
          </w:tcPr>
          <w:p w14:paraId="086D7A84" w14:textId="4BC60287" w:rsidR="00A2635F" w:rsidRPr="008574A3" w:rsidRDefault="008E754E" w:rsidP="00732F8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  <w:r w:rsidRPr="008E754E">
              <w:rPr>
                <w:rFonts w:ascii="Times New Roman" w:eastAsia="Times New Roman" w:hAnsi="Times New Roman" w:cs="Times New Roman"/>
                <w:i/>
                <w:lang w:eastAsia="pl-PL"/>
              </w:rPr>
              <w:t>Compulsory subject</w:t>
            </w:r>
          </w:p>
        </w:tc>
      </w:tr>
      <w:tr w:rsidR="002C5DE2" w:rsidRPr="00FD7E21" w14:paraId="086D7A88" w14:textId="77777777" w:rsidTr="00EC2368">
        <w:trPr>
          <w:trHeight w:val="276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A86" w14:textId="0B2901C7" w:rsidR="002C5DE2" w:rsidRPr="00FD7E21" w:rsidRDefault="0055631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6312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Language of course</w:t>
            </w:r>
          </w:p>
        </w:tc>
        <w:tc>
          <w:tcPr>
            <w:tcW w:w="7676" w:type="dxa"/>
            <w:gridSpan w:val="7"/>
            <w:shd w:val="clear" w:color="auto" w:fill="F1F0E7"/>
            <w:hideMark/>
          </w:tcPr>
          <w:p w14:paraId="086D7A87" w14:textId="065BD33B" w:rsidR="002C5DE2" w:rsidRPr="00167CC4" w:rsidRDefault="008E754E" w:rsidP="00732F8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67CC4">
              <w:rPr>
                <w:rFonts w:ascii="Times New Roman" w:eastAsia="Times New Roman" w:hAnsi="Times New Roman" w:cs="Times New Roman"/>
                <w:i/>
                <w:lang w:eastAsia="pl-PL"/>
              </w:rPr>
              <w:t>English</w:t>
            </w:r>
          </w:p>
        </w:tc>
      </w:tr>
      <w:tr w:rsidR="002C5DE2" w:rsidRPr="00FD7E21" w14:paraId="086D7A8B" w14:textId="77777777" w:rsidTr="00EC2368">
        <w:trPr>
          <w:trHeight w:val="276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A89" w14:textId="3F35EE9C" w:rsidR="002C5DE2" w:rsidRPr="00556312" w:rsidRDefault="00556312" w:rsidP="005563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556312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Location of the course in the study plan</w:t>
            </w:r>
            <w:r w:rsidRPr="00556312"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n</w:t>
            </w:r>
            <w:r w:rsidRPr="00556312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ominal semester</w:t>
            </w:r>
          </w:p>
        </w:tc>
        <w:tc>
          <w:tcPr>
            <w:tcW w:w="7676" w:type="dxa"/>
            <w:gridSpan w:val="7"/>
            <w:shd w:val="clear" w:color="auto" w:fill="F1F0E7"/>
            <w:hideMark/>
          </w:tcPr>
          <w:p w14:paraId="086D7A8A" w14:textId="7467BA3D" w:rsidR="002C5DE2" w:rsidRPr="00167CC4" w:rsidRDefault="008574A3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167CC4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</w:p>
        </w:tc>
      </w:tr>
      <w:tr w:rsidR="002C5DE2" w:rsidRPr="00F652E7" w14:paraId="086D7A8F" w14:textId="77777777" w:rsidTr="00EC2368">
        <w:trPr>
          <w:trHeight w:val="309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A8C" w14:textId="58FF6546" w:rsidR="002C5DE2" w:rsidRPr="001A73B2" w:rsidRDefault="0055631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Location of the course in the academic year</w:t>
            </w:r>
          </w:p>
        </w:tc>
        <w:tc>
          <w:tcPr>
            <w:tcW w:w="7676" w:type="dxa"/>
            <w:gridSpan w:val="7"/>
            <w:shd w:val="clear" w:color="auto" w:fill="F1F0E7"/>
            <w:hideMark/>
          </w:tcPr>
          <w:p w14:paraId="086D7A8E" w14:textId="130F9CCF" w:rsidR="002C5DE2" w:rsidRPr="008574A3" w:rsidRDefault="008E754E" w:rsidP="008E754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C33691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Summer semester</w:t>
            </w:r>
          </w:p>
        </w:tc>
      </w:tr>
      <w:tr w:rsidR="002C5DE2" w:rsidRPr="001A73B2" w14:paraId="086D7A92" w14:textId="77777777" w:rsidTr="00EC2368">
        <w:trPr>
          <w:trHeight w:val="276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A90" w14:textId="58DD117C" w:rsidR="002C5DE2" w:rsidRPr="00FD7E21" w:rsidRDefault="0055631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6312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Preliminary requirements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 xml:space="preserve"> - </w:t>
            </w:r>
            <w:r w:rsidRPr="00556312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formal</w:t>
            </w:r>
          </w:p>
        </w:tc>
        <w:tc>
          <w:tcPr>
            <w:tcW w:w="7676" w:type="dxa"/>
            <w:gridSpan w:val="7"/>
            <w:shd w:val="clear" w:color="auto" w:fill="F1F0E7"/>
            <w:hideMark/>
          </w:tcPr>
          <w:p w14:paraId="086D7A91" w14:textId="33F4A0D5" w:rsidR="002C5DE2" w:rsidRPr="003E4C4D" w:rsidRDefault="003E4C4D" w:rsidP="006C1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en-GB" w:eastAsia="pl-PL"/>
              </w:rPr>
            </w:pPr>
            <w:r w:rsidRPr="003E4C4D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Basic knowledge about urban transport</w:t>
            </w:r>
            <w:r w:rsidR="006C19DD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 </w:t>
            </w:r>
            <w:r w:rsidRPr="003E4C4D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systems, means of urban transport and how to use them.</w:t>
            </w:r>
            <w:r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 </w:t>
            </w:r>
            <w:r w:rsidRPr="003E4C4D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 xml:space="preserve">Basic knowledge of </w:t>
            </w:r>
            <w:r w:rsidR="00387C50">
              <w:rPr>
                <w:rFonts w:ascii="Times New Roman" w:eastAsia="Times New Roman" w:hAnsi="Times New Roman" w:cs="Times New Roman"/>
                <w:i/>
                <w:iCs/>
                <w:lang w:val="en-GB" w:eastAsia="pl-PL"/>
              </w:rPr>
              <w:t>AutoCAD software and maps designing.</w:t>
            </w:r>
          </w:p>
        </w:tc>
      </w:tr>
      <w:tr w:rsidR="002C5DE2" w:rsidRPr="00FD7E21" w14:paraId="086D7A95" w14:textId="77777777" w:rsidTr="00EC2368">
        <w:trPr>
          <w:trHeight w:val="276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A93" w14:textId="637DD5E3" w:rsidR="002C5DE2" w:rsidRPr="00FD7E21" w:rsidRDefault="00556312" w:rsidP="00732F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56312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Limit of students</w:t>
            </w:r>
          </w:p>
        </w:tc>
        <w:tc>
          <w:tcPr>
            <w:tcW w:w="7676" w:type="dxa"/>
            <w:gridSpan w:val="7"/>
            <w:shd w:val="clear" w:color="auto" w:fill="F1F0E7"/>
            <w:hideMark/>
          </w:tcPr>
          <w:p w14:paraId="086D7A94" w14:textId="5E4939DB" w:rsidR="002C5DE2" w:rsidRPr="00FD7E21" w:rsidRDefault="00A66462" w:rsidP="00765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2E1923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Lecture: </w:t>
            </w:r>
            <w:r w:rsidR="00765D46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100</w:t>
            </w:r>
            <w:r w:rsidRPr="002E1923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; </w:t>
            </w:r>
            <w:r w:rsidR="00C04F78" w:rsidRPr="00C04F78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project</w:t>
            </w:r>
            <w:r w:rsidRPr="002E1923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1</w:t>
            </w:r>
            <w:r w:rsidR="00710B51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8</w:t>
            </w:r>
          </w:p>
        </w:tc>
      </w:tr>
      <w:tr w:rsidR="002C5DE2" w:rsidRPr="00AB026B" w14:paraId="086D7A97" w14:textId="77777777" w:rsidTr="00EC2368">
        <w:trPr>
          <w:trHeight w:val="312"/>
        </w:trPr>
        <w:tc>
          <w:tcPr>
            <w:tcW w:w="10810" w:type="dxa"/>
            <w:gridSpan w:val="10"/>
            <w:shd w:val="clear" w:color="auto" w:fill="F8F7F2"/>
            <w:hideMark/>
          </w:tcPr>
          <w:p w14:paraId="086D7A96" w14:textId="6D834C6A" w:rsidR="002C5DE2" w:rsidRPr="00F652E7" w:rsidRDefault="002C5DE2" w:rsidP="001A7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l-PL"/>
              </w:rPr>
            </w:pPr>
            <w:r w:rsidRPr="00F652E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 w:eastAsia="pl-PL"/>
              </w:rPr>
              <w:t xml:space="preserve">C. </w:t>
            </w:r>
            <w:r w:rsidR="00556312" w:rsidRPr="00F652E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val="en-GB" w:eastAsia="pl-PL"/>
              </w:rPr>
              <w:t>Effects of education and manner of teaching</w:t>
            </w:r>
          </w:p>
        </w:tc>
      </w:tr>
      <w:tr w:rsidR="006806FA" w:rsidRPr="00AB026B" w14:paraId="086D7A9A" w14:textId="77777777" w:rsidTr="00EC2368">
        <w:trPr>
          <w:trHeight w:val="276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A98" w14:textId="61176E60" w:rsidR="006806FA" w:rsidRPr="00507A40" w:rsidRDefault="00507A40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507A40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Purpose of course</w:t>
            </w:r>
          </w:p>
        </w:tc>
        <w:tc>
          <w:tcPr>
            <w:tcW w:w="7676" w:type="dxa"/>
            <w:gridSpan w:val="7"/>
            <w:shd w:val="clear" w:color="auto" w:fill="auto"/>
            <w:hideMark/>
          </w:tcPr>
          <w:p w14:paraId="086D7A99" w14:textId="0979DA07" w:rsidR="006806FA" w:rsidRPr="001A73B2" w:rsidRDefault="001A73B2" w:rsidP="00CF66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  <w:lang w:val="en-US" w:eastAsia="pl-PL"/>
              </w:rPr>
            </w:pPr>
            <w:r w:rsidRPr="000575DF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To acquire the knowledge and skills needed to manage urban and regional transport, in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0575DF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particular to gain knowledge about citizen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0575DF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mobility, types of urban transport networks,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0575DF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integrated passenger transport systems 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–</w:t>
            </w:r>
            <w:r w:rsidRPr="000575DF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Park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0575DF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and Ride, create timetables, control and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0575DF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management of public transport systems,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0575DF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capacity and economics of public transport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4E6BA9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systems.</w:t>
            </w:r>
          </w:p>
        </w:tc>
      </w:tr>
      <w:tr w:rsidR="002D17AE" w:rsidRPr="00AB026B" w14:paraId="086D7A9F" w14:textId="77777777" w:rsidTr="00EC2368">
        <w:trPr>
          <w:trHeight w:val="276"/>
        </w:trPr>
        <w:tc>
          <w:tcPr>
            <w:tcW w:w="10810" w:type="dxa"/>
            <w:gridSpan w:val="10"/>
            <w:shd w:val="clear" w:color="auto" w:fill="F5F5F5"/>
          </w:tcPr>
          <w:p w14:paraId="086D7A9E" w14:textId="09271917" w:rsidR="002D17AE" w:rsidRPr="001A73B2" w:rsidRDefault="00507A40" w:rsidP="001A73B2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  <w:t>Effects of education with reference to the learning outcomes for the area and field of study</w:t>
            </w:r>
          </w:p>
        </w:tc>
      </w:tr>
      <w:tr w:rsidR="002D17AE" w:rsidRPr="00AB026B" w14:paraId="086D7AA4" w14:textId="77777777" w:rsidTr="00EC2368">
        <w:trPr>
          <w:trHeight w:val="438"/>
        </w:trPr>
        <w:tc>
          <w:tcPr>
            <w:tcW w:w="1008" w:type="dxa"/>
            <w:shd w:val="clear" w:color="auto" w:fill="F5F5F5"/>
            <w:vAlign w:val="center"/>
            <w:hideMark/>
          </w:tcPr>
          <w:p w14:paraId="086D7AA0" w14:textId="3BFA4AB7" w:rsidR="002D17AE" w:rsidRPr="001A73B2" w:rsidRDefault="00507A40" w:rsidP="0050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1A73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No. effect</w:t>
            </w:r>
          </w:p>
        </w:tc>
        <w:tc>
          <w:tcPr>
            <w:tcW w:w="5811" w:type="dxa"/>
            <w:gridSpan w:val="5"/>
            <w:tcBorders>
              <w:right w:val="single" w:sz="4" w:space="0" w:color="BFBFBF" w:themeColor="background1" w:themeShade="BF"/>
            </w:tcBorders>
            <w:shd w:val="clear" w:color="auto" w:fill="F5F5F5"/>
            <w:vAlign w:val="center"/>
            <w:hideMark/>
          </w:tcPr>
          <w:p w14:paraId="086D7AA1" w14:textId="0C1133A3" w:rsidR="002D17AE" w:rsidRPr="001A73B2" w:rsidRDefault="00507A40" w:rsidP="0055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  <w:t>Description of the effect</w:t>
            </w:r>
          </w:p>
        </w:tc>
        <w:tc>
          <w:tcPr>
            <w:tcW w:w="198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5F5"/>
            <w:vAlign w:val="center"/>
          </w:tcPr>
          <w:p w14:paraId="086D7AA2" w14:textId="0AF6AFF0" w:rsidR="00507A40" w:rsidRPr="001A73B2" w:rsidRDefault="00507A40" w:rsidP="00507A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  <w:t>Reference to the characteristics of learning outcomes</w:t>
            </w:r>
          </w:p>
        </w:tc>
        <w:tc>
          <w:tcPr>
            <w:tcW w:w="2006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F5F5F5"/>
            <w:vAlign w:val="center"/>
          </w:tcPr>
          <w:p w14:paraId="086D7AA3" w14:textId="34C834BF" w:rsidR="002D17AE" w:rsidRPr="001A73B2" w:rsidRDefault="00507A40" w:rsidP="0055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  <w:t>Reference to the learning outcomes in the program</w:t>
            </w:r>
          </w:p>
        </w:tc>
      </w:tr>
      <w:tr w:rsidR="0055201E" w:rsidRPr="00AB026B" w14:paraId="086D7AA6" w14:textId="77777777" w:rsidTr="00EC2368">
        <w:trPr>
          <w:trHeight w:val="276"/>
        </w:trPr>
        <w:tc>
          <w:tcPr>
            <w:tcW w:w="10810" w:type="dxa"/>
            <w:gridSpan w:val="10"/>
            <w:shd w:val="clear" w:color="auto" w:fill="F5F5F5"/>
          </w:tcPr>
          <w:p w14:paraId="086D7AA5" w14:textId="7F9C63D1" w:rsidR="0055201E" w:rsidRPr="001A73B2" w:rsidRDefault="00507A40" w:rsidP="00552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  <w:t>Assumed learning outcomes in terms of knowledge</w:t>
            </w:r>
          </w:p>
        </w:tc>
      </w:tr>
      <w:tr w:rsidR="001A73B2" w:rsidRPr="00FD7E21" w14:paraId="086D7AAB" w14:textId="77777777" w:rsidTr="00EC2368">
        <w:trPr>
          <w:trHeight w:val="276"/>
        </w:trPr>
        <w:tc>
          <w:tcPr>
            <w:tcW w:w="1008" w:type="dxa"/>
            <w:shd w:val="clear" w:color="auto" w:fill="auto"/>
          </w:tcPr>
          <w:p w14:paraId="086D7AA7" w14:textId="77777777" w:rsidR="001A73B2" w:rsidRPr="00FD7E21" w:rsidRDefault="001A73B2" w:rsidP="0055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W01</w:t>
            </w:r>
          </w:p>
        </w:tc>
        <w:tc>
          <w:tcPr>
            <w:tcW w:w="5811" w:type="dxa"/>
            <w:gridSpan w:val="5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86D7AA8" w14:textId="38DE623A" w:rsidR="001A73B2" w:rsidRPr="006A7FA1" w:rsidRDefault="001A73B2" w:rsidP="00555D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555D69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>Has detailed knowledge of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 xml:space="preserve"> </w:t>
            </w:r>
            <w:r w:rsidRPr="00555D69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>management and control in urban public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 xml:space="preserve"> </w:t>
            </w:r>
            <w:r w:rsidRPr="00555D69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>transport.</w:t>
            </w:r>
          </w:p>
        </w:tc>
        <w:tc>
          <w:tcPr>
            <w:tcW w:w="198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6D7AA9" w14:textId="3A348842" w:rsidR="001A73B2" w:rsidRPr="00B01D8A" w:rsidRDefault="001A73B2" w:rsidP="0055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D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I.P7S_WG.o</w:t>
            </w:r>
          </w:p>
        </w:tc>
        <w:tc>
          <w:tcPr>
            <w:tcW w:w="2006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86D7AAA" w14:textId="248CE109" w:rsidR="001A73B2" w:rsidRPr="00B01D8A" w:rsidRDefault="001A73B2" w:rsidP="0055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D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Tr2A_W09</w:t>
            </w:r>
          </w:p>
        </w:tc>
      </w:tr>
      <w:tr w:rsidR="001A73B2" w:rsidRPr="00FD7E21" w14:paraId="086D7AB5" w14:textId="77777777" w:rsidTr="00EC2368">
        <w:trPr>
          <w:trHeight w:val="276"/>
        </w:trPr>
        <w:tc>
          <w:tcPr>
            <w:tcW w:w="1008" w:type="dxa"/>
            <w:shd w:val="clear" w:color="auto" w:fill="auto"/>
          </w:tcPr>
          <w:p w14:paraId="086D7AB1" w14:textId="77777777" w:rsidR="001A73B2" w:rsidRPr="00FD7E21" w:rsidRDefault="001A73B2" w:rsidP="005520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W02</w:t>
            </w:r>
          </w:p>
        </w:tc>
        <w:tc>
          <w:tcPr>
            <w:tcW w:w="5811" w:type="dxa"/>
            <w:gridSpan w:val="5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86D7AB2" w14:textId="466B21FD" w:rsidR="001A73B2" w:rsidRPr="001A73B2" w:rsidRDefault="001A73B2" w:rsidP="00CA2E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CA2EDD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>Knows the principles and methods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 xml:space="preserve"> </w:t>
            </w:r>
            <w:r w:rsidRPr="00CA2EDD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>of designing public transport systems.</w:t>
            </w:r>
          </w:p>
        </w:tc>
        <w:tc>
          <w:tcPr>
            <w:tcW w:w="198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086D7AB3" w14:textId="0B34D71D" w:rsidR="001A73B2" w:rsidRPr="00B01D8A" w:rsidRDefault="001A73B2" w:rsidP="005D1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D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I.P7S_WG.o</w:t>
            </w:r>
          </w:p>
        </w:tc>
        <w:tc>
          <w:tcPr>
            <w:tcW w:w="2006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86D7AB4" w14:textId="68E0EA0C" w:rsidR="001A73B2" w:rsidRPr="00B01D8A" w:rsidRDefault="001A73B2" w:rsidP="005D1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D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Tr2A_W10</w:t>
            </w:r>
          </w:p>
        </w:tc>
      </w:tr>
      <w:tr w:rsidR="001A73B2" w:rsidRPr="00AB026B" w14:paraId="086D7AC6" w14:textId="77777777" w:rsidTr="00EC2368">
        <w:trPr>
          <w:trHeight w:val="276"/>
        </w:trPr>
        <w:tc>
          <w:tcPr>
            <w:tcW w:w="10810" w:type="dxa"/>
            <w:gridSpan w:val="10"/>
            <w:shd w:val="clear" w:color="auto" w:fill="F5F5F5"/>
          </w:tcPr>
          <w:p w14:paraId="086D7AC5" w14:textId="092F782C" w:rsidR="001A73B2" w:rsidRPr="001A73B2" w:rsidRDefault="001A73B2" w:rsidP="005520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  <w:t>Assumed learning outcomes in terms of skills</w:t>
            </w:r>
          </w:p>
        </w:tc>
      </w:tr>
      <w:tr w:rsidR="001A73B2" w:rsidRPr="00FD7E21" w14:paraId="086D7ACB" w14:textId="77777777" w:rsidTr="00EC2368">
        <w:trPr>
          <w:trHeight w:val="276"/>
        </w:trPr>
        <w:tc>
          <w:tcPr>
            <w:tcW w:w="1008" w:type="dxa"/>
            <w:shd w:val="clear" w:color="auto" w:fill="auto"/>
          </w:tcPr>
          <w:p w14:paraId="086D7AC7" w14:textId="77777777" w:rsidR="001A73B2" w:rsidRPr="00FD7E21" w:rsidRDefault="001A73B2" w:rsidP="005D1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U01</w:t>
            </w:r>
          </w:p>
        </w:tc>
        <w:tc>
          <w:tcPr>
            <w:tcW w:w="5811" w:type="dxa"/>
            <w:gridSpan w:val="5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86D7AC8" w14:textId="2B797EC6" w:rsidR="001A73B2" w:rsidRPr="006A7FA1" w:rsidRDefault="001A73B2" w:rsidP="002F1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CA1084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>Is able to develop a project of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 xml:space="preserve"> </w:t>
            </w:r>
            <w:r w:rsidRPr="002F1A9A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>public transport system.</w:t>
            </w:r>
          </w:p>
        </w:tc>
        <w:tc>
          <w:tcPr>
            <w:tcW w:w="198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5BE32795" w14:textId="77777777" w:rsidR="001A73B2" w:rsidRPr="00B01D8A" w:rsidRDefault="001A73B2" w:rsidP="00134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D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I.P7S_UW.o</w:t>
            </w:r>
          </w:p>
          <w:p w14:paraId="086D7AC9" w14:textId="347260A6" w:rsidR="001A73B2" w:rsidRPr="00B01D8A" w:rsidRDefault="001A73B2" w:rsidP="00134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D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III.P7S_UW.o</w:t>
            </w:r>
          </w:p>
        </w:tc>
        <w:tc>
          <w:tcPr>
            <w:tcW w:w="2006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86D7ACA" w14:textId="6131222D" w:rsidR="001A73B2" w:rsidRPr="00B01D8A" w:rsidRDefault="001A73B2" w:rsidP="005D1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D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Tr2A_U17</w:t>
            </w:r>
          </w:p>
        </w:tc>
      </w:tr>
      <w:tr w:rsidR="001A73B2" w:rsidRPr="00FD7E21" w14:paraId="086D7AD5" w14:textId="77777777" w:rsidTr="00EC2368">
        <w:trPr>
          <w:trHeight w:val="276"/>
        </w:trPr>
        <w:tc>
          <w:tcPr>
            <w:tcW w:w="1008" w:type="dxa"/>
            <w:shd w:val="clear" w:color="auto" w:fill="auto"/>
          </w:tcPr>
          <w:p w14:paraId="086D7AD1" w14:textId="77777777" w:rsidR="001A73B2" w:rsidRPr="00FD7E21" w:rsidRDefault="001A73B2" w:rsidP="005D1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U02</w:t>
            </w:r>
          </w:p>
        </w:tc>
        <w:tc>
          <w:tcPr>
            <w:tcW w:w="5811" w:type="dxa"/>
            <w:gridSpan w:val="5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086D7AD2" w14:textId="6F0141CD" w:rsidR="001A73B2" w:rsidRPr="001A73B2" w:rsidRDefault="001A73B2" w:rsidP="002F1A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CA1084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>Can assess and compare the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 xml:space="preserve"> </w:t>
            </w:r>
            <w:r w:rsidRPr="00CA1084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>efficiency of public transport systems.</w:t>
            </w:r>
          </w:p>
        </w:tc>
        <w:tc>
          <w:tcPr>
            <w:tcW w:w="198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150795EA" w14:textId="77777777" w:rsidR="001A73B2" w:rsidRPr="00B01D8A" w:rsidRDefault="001A73B2" w:rsidP="00134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D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I.P7S_UW.o.</w:t>
            </w:r>
          </w:p>
          <w:p w14:paraId="086D7AD3" w14:textId="5F0EF42B" w:rsidR="001A73B2" w:rsidRPr="00B01D8A" w:rsidRDefault="001A73B2" w:rsidP="00134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D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III.P7S_UW.o</w:t>
            </w:r>
          </w:p>
        </w:tc>
        <w:tc>
          <w:tcPr>
            <w:tcW w:w="2006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086D7AD4" w14:textId="2DA5E1C7" w:rsidR="001A73B2" w:rsidRPr="00B01D8A" w:rsidRDefault="001A73B2" w:rsidP="005D1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D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Tr2A_U13</w:t>
            </w:r>
            <w:r w:rsidRPr="00B01D8A">
              <w:t xml:space="preserve"> </w:t>
            </w:r>
            <w:r w:rsidRPr="00B01D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Tr2A_U18</w:t>
            </w:r>
          </w:p>
        </w:tc>
      </w:tr>
      <w:tr w:rsidR="001A73B2" w:rsidRPr="00AB026B" w14:paraId="086D7AE6" w14:textId="77777777" w:rsidTr="00EC2368">
        <w:trPr>
          <w:trHeight w:val="276"/>
        </w:trPr>
        <w:tc>
          <w:tcPr>
            <w:tcW w:w="10810" w:type="dxa"/>
            <w:gridSpan w:val="10"/>
            <w:shd w:val="clear" w:color="auto" w:fill="F5F5F5"/>
          </w:tcPr>
          <w:p w14:paraId="086D7AE5" w14:textId="1E464771" w:rsidR="001A73B2" w:rsidRPr="001A73B2" w:rsidRDefault="001A73B2" w:rsidP="0055201E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  <w:t>Assumed learning outcomes in the field of social competences</w:t>
            </w:r>
          </w:p>
        </w:tc>
      </w:tr>
      <w:tr w:rsidR="001A73B2" w:rsidRPr="00FD7E21" w14:paraId="300E9DDB" w14:textId="77777777" w:rsidTr="003061D0">
        <w:trPr>
          <w:trHeight w:val="276"/>
        </w:trPr>
        <w:tc>
          <w:tcPr>
            <w:tcW w:w="1008" w:type="dxa"/>
            <w:shd w:val="clear" w:color="auto" w:fill="auto"/>
          </w:tcPr>
          <w:p w14:paraId="443683D4" w14:textId="7A33C3C9" w:rsidR="001A73B2" w:rsidRPr="00FD7E21" w:rsidRDefault="001A73B2" w:rsidP="0030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</w:p>
        </w:tc>
        <w:tc>
          <w:tcPr>
            <w:tcW w:w="5811" w:type="dxa"/>
            <w:gridSpan w:val="5"/>
            <w:tcBorders>
              <w:right w:val="single" w:sz="4" w:space="0" w:color="BFBFBF" w:themeColor="background1" w:themeShade="BF"/>
            </w:tcBorders>
            <w:shd w:val="clear" w:color="auto" w:fill="auto"/>
          </w:tcPr>
          <w:p w14:paraId="7A6C230B" w14:textId="04EF51BD" w:rsidR="001A73B2" w:rsidRDefault="001A73B2" w:rsidP="0030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</w:p>
        </w:tc>
        <w:tc>
          <w:tcPr>
            <w:tcW w:w="198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14:paraId="218964B2" w14:textId="4C2E6FDB" w:rsidR="001A73B2" w:rsidRPr="0055201E" w:rsidRDefault="001A73B2" w:rsidP="0030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</w:p>
        </w:tc>
        <w:tc>
          <w:tcPr>
            <w:tcW w:w="2006" w:type="dxa"/>
            <w:gridSpan w:val="2"/>
            <w:tcBorders>
              <w:left w:val="single" w:sz="4" w:space="0" w:color="BFBFBF" w:themeColor="background1" w:themeShade="BF"/>
            </w:tcBorders>
            <w:shd w:val="clear" w:color="auto" w:fill="auto"/>
          </w:tcPr>
          <w:p w14:paraId="2EE8B258" w14:textId="2A0D7148" w:rsidR="001A73B2" w:rsidRPr="0055201E" w:rsidRDefault="001A73B2" w:rsidP="0030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</w:p>
        </w:tc>
      </w:tr>
      <w:tr w:rsidR="001A73B2" w:rsidRPr="00167CC4" w14:paraId="086D7AFC" w14:textId="77777777" w:rsidTr="00EC2368">
        <w:trPr>
          <w:trHeight w:val="96"/>
        </w:trPr>
        <w:tc>
          <w:tcPr>
            <w:tcW w:w="10810" w:type="dxa"/>
            <w:gridSpan w:val="10"/>
            <w:shd w:val="clear" w:color="auto" w:fill="F5F5F5"/>
          </w:tcPr>
          <w:p w14:paraId="086D7AFB" w14:textId="77777777" w:rsidR="001A73B2" w:rsidRPr="00167CC4" w:rsidRDefault="001A73B2" w:rsidP="005D119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lang w:val="en-US" w:eastAsia="pl-PL"/>
              </w:rPr>
            </w:pPr>
          </w:p>
        </w:tc>
      </w:tr>
      <w:tr w:rsidR="001A73B2" w:rsidRPr="00FD7E21" w14:paraId="086D7B03" w14:textId="77777777" w:rsidTr="00EC2368">
        <w:trPr>
          <w:trHeight w:val="276"/>
        </w:trPr>
        <w:tc>
          <w:tcPr>
            <w:tcW w:w="313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5F5F5"/>
            <w:hideMark/>
          </w:tcPr>
          <w:p w14:paraId="086D7AFD" w14:textId="7D21D359" w:rsidR="001A73B2" w:rsidRPr="001A73B2" w:rsidRDefault="001A73B2" w:rsidP="00DE6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Form of didactic studies and number of hours</w:t>
            </w:r>
          </w:p>
        </w:tc>
        <w:tc>
          <w:tcPr>
            <w:tcW w:w="153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5F5"/>
            <w:vAlign w:val="center"/>
            <w:hideMark/>
          </w:tcPr>
          <w:p w14:paraId="086D7AFE" w14:textId="7EB8612D" w:rsidR="001A73B2" w:rsidRPr="00FD7E21" w:rsidRDefault="001A73B2" w:rsidP="00DE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07A40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Lecture</w:t>
            </w:r>
          </w:p>
        </w:tc>
        <w:tc>
          <w:tcPr>
            <w:tcW w:w="1535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5F5"/>
            <w:vAlign w:val="center"/>
          </w:tcPr>
          <w:p w14:paraId="086D7AFF" w14:textId="02750599" w:rsidR="001A73B2" w:rsidRPr="00FD7E21" w:rsidRDefault="001A73B2" w:rsidP="00DE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26CF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Exercise</w:t>
            </w:r>
          </w:p>
        </w:tc>
        <w:tc>
          <w:tcPr>
            <w:tcW w:w="153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5F5"/>
            <w:vAlign w:val="center"/>
          </w:tcPr>
          <w:p w14:paraId="086D7B00" w14:textId="5E645F06" w:rsidR="001A73B2" w:rsidRPr="00FD7E21" w:rsidRDefault="001A73B2" w:rsidP="00DE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07A40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Laboratory</w:t>
            </w:r>
          </w:p>
        </w:tc>
        <w:tc>
          <w:tcPr>
            <w:tcW w:w="1535" w:type="dxa"/>
            <w:gridSpan w:val="2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5F5F5"/>
            <w:vAlign w:val="center"/>
            <w:hideMark/>
          </w:tcPr>
          <w:p w14:paraId="086D7B01" w14:textId="4B9E5BF9" w:rsidR="001A73B2" w:rsidRPr="006C32C9" w:rsidRDefault="001A73B2" w:rsidP="00DE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6CF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Project</w:t>
            </w:r>
          </w:p>
        </w:tc>
        <w:tc>
          <w:tcPr>
            <w:tcW w:w="1536" w:type="dxa"/>
            <w:tcBorders>
              <w:left w:val="single" w:sz="4" w:space="0" w:color="BFBFBF" w:themeColor="background1" w:themeShade="BF"/>
            </w:tcBorders>
            <w:shd w:val="clear" w:color="auto" w:fill="F5F5F5"/>
            <w:vAlign w:val="center"/>
          </w:tcPr>
          <w:p w14:paraId="086D7B02" w14:textId="153B346E" w:rsidR="001A73B2" w:rsidRPr="006C32C9" w:rsidRDefault="001A73B2" w:rsidP="00DE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B826CF">
              <w:rPr>
                <w:rFonts w:ascii="Times New Roman" w:eastAsia="Times New Roman" w:hAnsi="Times New Roman" w:cs="Times New Roman"/>
                <w:i/>
                <w:lang w:eastAsia="pl-PL"/>
              </w:rPr>
              <w:t>Other</w:t>
            </w:r>
          </w:p>
        </w:tc>
      </w:tr>
      <w:tr w:rsidR="001A73B2" w:rsidRPr="00FD7E21" w14:paraId="086D7B0A" w14:textId="77777777" w:rsidTr="00EC2368">
        <w:trPr>
          <w:trHeight w:val="276"/>
        </w:trPr>
        <w:tc>
          <w:tcPr>
            <w:tcW w:w="3134" w:type="dxa"/>
            <w:gridSpan w:val="3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F5F5F5"/>
            <w:vAlign w:val="center"/>
            <w:hideMark/>
          </w:tcPr>
          <w:p w14:paraId="086D7B04" w14:textId="15B5F359" w:rsidR="001A73B2" w:rsidRPr="00FD7E21" w:rsidRDefault="001A73B2" w:rsidP="00DE6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507A40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On a weekly plan</w:t>
            </w:r>
          </w:p>
        </w:tc>
        <w:tc>
          <w:tcPr>
            <w:tcW w:w="1535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6D7B05" w14:textId="15207E56" w:rsidR="001A73B2" w:rsidRPr="00FD7E21" w:rsidRDefault="001A73B2" w:rsidP="00DE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3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6D7B06" w14:textId="77777777" w:rsidR="001A73B2" w:rsidRPr="00FD7E21" w:rsidRDefault="001A73B2" w:rsidP="00DE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535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6D7B07" w14:textId="77777777" w:rsidR="001A73B2" w:rsidRPr="00FD7E21" w:rsidRDefault="001A73B2" w:rsidP="00DE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32C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535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86D7B08" w14:textId="54CDD5B0" w:rsidR="001A73B2" w:rsidRPr="006C32C9" w:rsidRDefault="001A73B2" w:rsidP="00DE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</w:p>
        </w:tc>
        <w:tc>
          <w:tcPr>
            <w:tcW w:w="153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6D7B09" w14:textId="77777777" w:rsidR="001A73B2" w:rsidRPr="006C32C9" w:rsidRDefault="001A73B2" w:rsidP="00DE6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1A73B2" w:rsidRPr="00FD7E21" w14:paraId="086D7B11" w14:textId="77777777" w:rsidTr="00EC2368">
        <w:trPr>
          <w:trHeight w:val="276"/>
        </w:trPr>
        <w:tc>
          <w:tcPr>
            <w:tcW w:w="3134" w:type="dxa"/>
            <w:gridSpan w:val="3"/>
            <w:tcBorders>
              <w:bottom w:val="single" w:sz="4" w:space="0" w:color="BFBFBF" w:themeColor="background1" w:themeShade="BF"/>
            </w:tcBorders>
            <w:shd w:val="clear" w:color="auto" w:fill="F5F5F5"/>
            <w:vAlign w:val="center"/>
          </w:tcPr>
          <w:p w14:paraId="086D7B0B" w14:textId="0045541C" w:rsidR="001A73B2" w:rsidRPr="00507A40" w:rsidRDefault="001A73B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507A40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Throughout the semester</w:t>
            </w:r>
          </w:p>
        </w:tc>
        <w:tc>
          <w:tcPr>
            <w:tcW w:w="153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6D7B0C" w14:textId="5B17886A" w:rsidR="001A73B2" w:rsidRPr="00FD7E21" w:rsidRDefault="001A73B2" w:rsidP="005D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53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6D7B0D" w14:textId="77777777" w:rsidR="001A73B2" w:rsidRPr="00FD7E21" w:rsidRDefault="001A73B2" w:rsidP="005D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535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6D7B0E" w14:textId="77777777" w:rsidR="001A73B2" w:rsidRPr="00FD7E21" w:rsidRDefault="001A73B2" w:rsidP="005D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6C32C9"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  <w:tc>
          <w:tcPr>
            <w:tcW w:w="1535" w:type="dxa"/>
            <w:gridSpan w:val="2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6D7B0F" w14:textId="05576229" w:rsidR="001A73B2" w:rsidRPr="006C32C9" w:rsidRDefault="001A73B2" w:rsidP="005D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536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086D7B10" w14:textId="77777777" w:rsidR="001A73B2" w:rsidRPr="006C32C9" w:rsidRDefault="001A73B2" w:rsidP="005D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0</w:t>
            </w:r>
          </w:p>
        </w:tc>
      </w:tr>
      <w:tr w:rsidR="001A73B2" w:rsidRPr="0055201E" w14:paraId="086D7B13" w14:textId="77777777" w:rsidTr="00EC2368">
        <w:trPr>
          <w:trHeight w:val="96"/>
        </w:trPr>
        <w:tc>
          <w:tcPr>
            <w:tcW w:w="10810" w:type="dxa"/>
            <w:gridSpan w:val="10"/>
            <w:shd w:val="clear" w:color="auto" w:fill="F5F5F5"/>
          </w:tcPr>
          <w:p w14:paraId="086D7B12" w14:textId="77777777" w:rsidR="001A73B2" w:rsidRPr="00DE6124" w:rsidRDefault="001A73B2" w:rsidP="001A7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lang w:eastAsia="pl-PL"/>
              </w:rPr>
            </w:pPr>
          </w:p>
        </w:tc>
      </w:tr>
      <w:tr w:rsidR="001A73B2" w:rsidRPr="00AB026B" w14:paraId="086D7B1F" w14:textId="77777777" w:rsidTr="00EC2368">
        <w:trPr>
          <w:trHeight w:val="276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B14" w14:textId="010860D6" w:rsidR="001A73B2" w:rsidRPr="001A73B2" w:rsidRDefault="001A73B2" w:rsidP="001A73B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lastRenderedPageBreak/>
              <w:t>Contents of education - separately for each form of didactic studies</w:t>
            </w:r>
          </w:p>
        </w:tc>
        <w:tc>
          <w:tcPr>
            <w:tcW w:w="7676" w:type="dxa"/>
            <w:gridSpan w:val="7"/>
            <w:shd w:val="clear" w:color="auto" w:fill="auto"/>
            <w:hideMark/>
          </w:tcPr>
          <w:p w14:paraId="75E58410" w14:textId="77777777" w:rsidR="001A73B2" w:rsidRPr="00387C50" w:rsidRDefault="001A73B2" w:rsidP="001A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387C50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Lecture</w:t>
            </w:r>
            <w:r w:rsidRPr="00387C50">
              <w:rPr>
                <w:rFonts w:ascii="Times New Roman" w:eastAsia="Times New Roman" w:hAnsi="Times New Roman" w:cs="Times New Roman"/>
                <w:lang w:val="en-GB" w:eastAsia="pl-PL"/>
              </w:rPr>
              <w:t xml:space="preserve">: </w:t>
            </w:r>
          </w:p>
          <w:p w14:paraId="5E713085" w14:textId="77777777" w:rsidR="001A73B2" w:rsidRPr="008F3573" w:rsidRDefault="001A73B2" w:rsidP="001A73B2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8F3573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Classification of transport systems,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8F3573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technical data, history of urban transport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8F3573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development. Technical and operational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8F3573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characteristics: Transportation needs: Mobility of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8F3573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city dwellers, sources and destinations, streams of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8F3573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passengers and their characteristics in time and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8F3573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space. Urban transport lines and networks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8F3573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designation and optimization of public transport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8F3573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routes, integrated passenger transport systems -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8F3573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Park and Ride. Timetables: Classification and </w:t>
            </w:r>
            <w:r w:rsidRPr="00140A59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characteristics of timetables, coordination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140A59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between timetables. The work plan of . Public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140A59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transport planning: stopping time at stops,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140A59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interference from other traffic, impact of traffic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140A59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devices, accumulation of delays, deviations from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140A59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the timetable. Capacity of public transport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140A59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systems: Criteria and means of evaluation of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140A59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public transport. Economics of public transport: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140A59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Transport and operating costs, investments, tariff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 </w:t>
            </w:r>
            <w:r w:rsidRPr="00140A59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systems, types of tickets, and security systems.</w:t>
            </w:r>
          </w:p>
          <w:p w14:paraId="375F5574" w14:textId="77777777" w:rsidR="001A73B2" w:rsidRPr="00716273" w:rsidRDefault="001A73B2" w:rsidP="001A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716273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Project</w:t>
            </w:r>
            <w:r w:rsidRPr="00716273">
              <w:rPr>
                <w:rFonts w:ascii="Times New Roman" w:eastAsia="Times New Roman" w:hAnsi="Times New Roman" w:cs="Times New Roman"/>
                <w:lang w:val="en-GB" w:eastAsia="pl-PL"/>
              </w:rPr>
              <w:t xml:space="preserve">: </w:t>
            </w:r>
          </w:p>
          <w:p w14:paraId="086D7B1E" w14:textId="5F5E15A3" w:rsidR="001A73B2" w:rsidRPr="006A7FA1" w:rsidRDefault="001A73B2" w:rsidP="001A73B2">
            <w:pPr>
              <w:keepNext/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387C50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Designing a public transport network for a medium-sized city (analysis of existing situation, distribution of stops and lines, calculation of passenger flows and number of vehicle required)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.</w:t>
            </w:r>
          </w:p>
        </w:tc>
      </w:tr>
      <w:tr w:rsidR="001A73B2" w:rsidRPr="00AB026B" w14:paraId="086D7B37" w14:textId="77777777" w:rsidTr="001A73B2">
        <w:trPr>
          <w:trHeight w:val="1309"/>
        </w:trPr>
        <w:tc>
          <w:tcPr>
            <w:tcW w:w="3134" w:type="dxa"/>
            <w:gridSpan w:val="3"/>
            <w:shd w:val="clear" w:color="auto" w:fill="F2F2F2" w:themeFill="background1" w:themeFillShade="F2"/>
            <w:hideMark/>
          </w:tcPr>
          <w:p w14:paraId="086D7B2C" w14:textId="639132DA" w:rsidR="001A73B2" w:rsidRPr="00FD7E21" w:rsidRDefault="001A73B2" w:rsidP="008117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26CF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Teaching methods</w:t>
            </w:r>
          </w:p>
        </w:tc>
        <w:tc>
          <w:tcPr>
            <w:tcW w:w="7676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1B138CA1" w14:textId="77777777" w:rsidR="001A73B2" w:rsidRPr="00190C61" w:rsidRDefault="001A73B2" w:rsidP="001A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GB" w:eastAsia="pl-PL"/>
              </w:rPr>
            </w:pPr>
            <w:r w:rsidRPr="00190C61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Lecture: </w:t>
            </w:r>
          </w:p>
          <w:p w14:paraId="5806BB94" w14:textId="77777777" w:rsidR="001A73B2" w:rsidRPr="00190C61" w:rsidRDefault="001A73B2" w:rsidP="001A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GB" w:eastAsia="pl-PL"/>
              </w:rPr>
            </w:pPr>
            <w:r w:rsidRPr="00190C61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Lecture class, discussing further issues, providing examples, discussion with lecture participants.</w:t>
            </w:r>
          </w:p>
          <w:p w14:paraId="1556F45C" w14:textId="77777777" w:rsidR="001A73B2" w:rsidRPr="00190C61" w:rsidRDefault="001A73B2" w:rsidP="001A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GB" w:eastAsia="pl-PL"/>
              </w:rPr>
            </w:pPr>
            <w:r w:rsidRPr="00190C61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Project: </w:t>
            </w:r>
          </w:p>
          <w:p w14:paraId="086D7B36" w14:textId="43E92DDC" w:rsidR="001A73B2" w:rsidRPr="006A7FA1" w:rsidRDefault="001A73B2" w:rsidP="001A73B2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green"/>
                <w:lang w:val="en-GB" w:eastAsia="pl-PL"/>
              </w:rPr>
            </w:pPr>
            <w:r w:rsidRPr="00190C61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Project assignment given at the beginning of the semester, systematically carried out in teams.</w:t>
            </w:r>
          </w:p>
        </w:tc>
      </w:tr>
      <w:tr w:rsidR="001A73B2" w:rsidRPr="00AB026B" w14:paraId="086D7B45" w14:textId="77777777" w:rsidTr="00EC2368">
        <w:trPr>
          <w:trHeight w:val="276"/>
        </w:trPr>
        <w:tc>
          <w:tcPr>
            <w:tcW w:w="10810" w:type="dxa"/>
            <w:gridSpan w:val="10"/>
            <w:shd w:val="clear" w:color="auto" w:fill="F5F5F5"/>
          </w:tcPr>
          <w:p w14:paraId="086D7B44" w14:textId="4DB3736E" w:rsidR="001A73B2" w:rsidRPr="001A73B2" w:rsidRDefault="001A73B2" w:rsidP="001A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  <w:t>Methods of verification of effects of education</w:t>
            </w:r>
            <w:r w:rsidRPr="001A73B2">
              <w:rPr>
                <w:rFonts w:ascii="Times New Roman" w:eastAsia="Times New Roman" w:hAnsi="Times New Roman" w:cs="Times New Roman"/>
                <w:b/>
                <w:color w:val="000000"/>
                <w:lang w:val="en-US" w:eastAsia="pl-PL"/>
              </w:rPr>
              <w:t xml:space="preserve"> </w:t>
            </w:r>
          </w:p>
        </w:tc>
      </w:tr>
      <w:tr w:rsidR="001A73B2" w:rsidRPr="001A73B2" w14:paraId="086D7B48" w14:textId="77777777" w:rsidTr="00EC2368">
        <w:trPr>
          <w:trHeight w:val="438"/>
        </w:trPr>
        <w:tc>
          <w:tcPr>
            <w:tcW w:w="1149" w:type="dxa"/>
            <w:gridSpan w:val="2"/>
            <w:shd w:val="clear" w:color="auto" w:fill="F2F2F2" w:themeFill="background1" w:themeFillShade="F2"/>
            <w:vAlign w:val="center"/>
            <w:hideMark/>
          </w:tcPr>
          <w:p w14:paraId="086D7B46" w14:textId="7860189A" w:rsidR="001A73B2" w:rsidRPr="001A73B2" w:rsidRDefault="001A73B2" w:rsidP="00B826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</w:pPr>
            <w:r w:rsidRPr="001A73B2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pl-PL"/>
              </w:rPr>
              <w:t>No. effect</w:t>
            </w:r>
          </w:p>
        </w:tc>
        <w:tc>
          <w:tcPr>
            <w:tcW w:w="9661" w:type="dxa"/>
            <w:gridSpan w:val="8"/>
            <w:shd w:val="clear" w:color="auto" w:fill="F5F5F5"/>
            <w:vAlign w:val="center"/>
            <w:hideMark/>
          </w:tcPr>
          <w:p w14:paraId="086D7B47" w14:textId="199CBD64" w:rsidR="001A73B2" w:rsidRPr="001A73B2" w:rsidRDefault="001A73B2" w:rsidP="005D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  <w:t>Methods of verification</w:t>
            </w:r>
          </w:p>
        </w:tc>
      </w:tr>
      <w:tr w:rsidR="001A73B2" w:rsidRPr="00AB026B" w14:paraId="086D7B4A" w14:textId="77777777" w:rsidTr="00EC2368">
        <w:trPr>
          <w:trHeight w:val="276"/>
        </w:trPr>
        <w:tc>
          <w:tcPr>
            <w:tcW w:w="10810" w:type="dxa"/>
            <w:gridSpan w:val="10"/>
            <w:shd w:val="clear" w:color="auto" w:fill="F5F5F5"/>
          </w:tcPr>
          <w:p w14:paraId="086D7B49" w14:textId="2D1A591B" w:rsidR="001A73B2" w:rsidRPr="001A73B2" w:rsidRDefault="001A73B2" w:rsidP="005D1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  <w:t>Assumed learning outcomes in terms of knowledge</w:t>
            </w:r>
          </w:p>
        </w:tc>
      </w:tr>
      <w:tr w:rsidR="001A73B2" w:rsidRPr="00AB026B" w14:paraId="086D7B4D" w14:textId="77777777" w:rsidTr="00D51313">
        <w:trPr>
          <w:trHeight w:val="123"/>
        </w:trPr>
        <w:tc>
          <w:tcPr>
            <w:tcW w:w="1149" w:type="dxa"/>
            <w:gridSpan w:val="2"/>
            <w:shd w:val="clear" w:color="auto" w:fill="auto"/>
          </w:tcPr>
          <w:p w14:paraId="086D7B4B" w14:textId="77777777" w:rsidR="001A73B2" w:rsidRPr="00B01D8A" w:rsidRDefault="001A73B2" w:rsidP="005D1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D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W01</w:t>
            </w:r>
          </w:p>
        </w:tc>
        <w:tc>
          <w:tcPr>
            <w:tcW w:w="9661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86D7B4C" w14:textId="583F4005" w:rsidR="001A73B2" w:rsidRPr="006A7FA1" w:rsidRDefault="001A73B2" w:rsidP="005D1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B01D8A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>Two questions on this topic for credit in the lecture. A correct answer to at least one question is required.</w:t>
            </w:r>
          </w:p>
        </w:tc>
      </w:tr>
      <w:tr w:rsidR="001A73B2" w:rsidRPr="00AB026B" w14:paraId="086D7B53" w14:textId="77777777" w:rsidTr="007F33CE">
        <w:trPr>
          <w:trHeight w:val="153"/>
        </w:trPr>
        <w:tc>
          <w:tcPr>
            <w:tcW w:w="1149" w:type="dxa"/>
            <w:gridSpan w:val="2"/>
            <w:shd w:val="clear" w:color="auto" w:fill="auto"/>
          </w:tcPr>
          <w:p w14:paraId="086D7B51" w14:textId="77777777" w:rsidR="001A73B2" w:rsidRPr="00B01D8A" w:rsidRDefault="001A73B2" w:rsidP="005D1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01D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W02</w:t>
            </w:r>
          </w:p>
        </w:tc>
        <w:tc>
          <w:tcPr>
            <w:tcW w:w="9661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86D7B52" w14:textId="0D87E379" w:rsidR="001A73B2" w:rsidRPr="006A7FA1" w:rsidRDefault="001A73B2" w:rsidP="005D1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GB" w:eastAsia="pl-PL"/>
              </w:rPr>
            </w:pPr>
            <w:r w:rsidRPr="00B01D8A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>Question on this topic during the lecture credit. Correct answer to this question required.</w:t>
            </w:r>
          </w:p>
        </w:tc>
      </w:tr>
      <w:tr w:rsidR="001A73B2" w:rsidRPr="00AB026B" w14:paraId="086D7B5E" w14:textId="77777777" w:rsidTr="00EC2368">
        <w:trPr>
          <w:trHeight w:val="276"/>
        </w:trPr>
        <w:tc>
          <w:tcPr>
            <w:tcW w:w="10810" w:type="dxa"/>
            <w:gridSpan w:val="10"/>
            <w:shd w:val="clear" w:color="auto" w:fill="F5F5F5"/>
          </w:tcPr>
          <w:p w14:paraId="086D7B5D" w14:textId="59F75F44" w:rsidR="001A73B2" w:rsidRPr="001A73B2" w:rsidRDefault="001A73B2" w:rsidP="005D119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  <w:t>Assumed learning outcomes in terms of skills</w:t>
            </w:r>
          </w:p>
        </w:tc>
      </w:tr>
      <w:tr w:rsidR="001A73B2" w:rsidRPr="00AB026B" w14:paraId="086D7B61" w14:textId="77777777" w:rsidTr="0077690A">
        <w:trPr>
          <w:trHeight w:val="142"/>
        </w:trPr>
        <w:tc>
          <w:tcPr>
            <w:tcW w:w="1149" w:type="dxa"/>
            <w:gridSpan w:val="2"/>
            <w:shd w:val="clear" w:color="auto" w:fill="auto"/>
          </w:tcPr>
          <w:p w14:paraId="086D7B5F" w14:textId="77777777" w:rsidR="001A73B2" w:rsidRPr="00FD7E21" w:rsidRDefault="001A73B2" w:rsidP="005D1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U01</w:t>
            </w:r>
          </w:p>
        </w:tc>
        <w:tc>
          <w:tcPr>
            <w:tcW w:w="9661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86D7B60" w14:textId="6EA68A34" w:rsidR="001A73B2" w:rsidRPr="006A7FA1" w:rsidRDefault="001A73B2" w:rsidP="0065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GB" w:eastAsia="pl-PL"/>
              </w:rPr>
            </w:pPr>
            <w:r w:rsidRPr="00045B5D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>The condition for passing is correct execution of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 xml:space="preserve"> </w:t>
            </w:r>
            <w:r w:rsidRPr="00045B5D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>the project task in terms of content and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 xml:space="preserve"> </w:t>
            </w:r>
            <w:r w:rsidRPr="00045B5D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>demonstration of basic knowledge necessary for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 xml:space="preserve"> </w:t>
            </w:r>
            <w:r w:rsidRPr="00045B5D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>its execution.</w:t>
            </w:r>
          </w:p>
        </w:tc>
      </w:tr>
      <w:tr w:rsidR="001A73B2" w:rsidRPr="00AB026B" w14:paraId="086D7B67" w14:textId="77777777" w:rsidTr="00790559">
        <w:trPr>
          <w:trHeight w:val="196"/>
        </w:trPr>
        <w:tc>
          <w:tcPr>
            <w:tcW w:w="1149" w:type="dxa"/>
            <w:gridSpan w:val="2"/>
            <w:shd w:val="clear" w:color="auto" w:fill="auto"/>
          </w:tcPr>
          <w:p w14:paraId="086D7B65" w14:textId="77777777" w:rsidR="001A73B2" w:rsidRPr="00FD7E21" w:rsidRDefault="001A73B2" w:rsidP="005D1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U02</w:t>
            </w:r>
          </w:p>
        </w:tc>
        <w:tc>
          <w:tcPr>
            <w:tcW w:w="9661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86D7B66" w14:textId="0610DAD0" w:rsidR="001A73B2" w:rsidRPr="001A73B2" w:rsidRDefault="001A73B2" w:rsidP="006564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val="en-US" w:eastAsia="pl-PL"/>
              </w:rPr>
            </w:pPr>
            <w:r w:rsidRPr="00045B5D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>Defending the design work, verifying the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 xml:space="preserve"> </w:t>
            </w:r>
            <w:r w:rsidRPr="00045B5D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>correctness of the thinking process and the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 xml:space="preserve"> </w:t>
            </w:r>
            <w:r w:rsidRPr="00045B5D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>assumptions made and the conclusions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 xml:space="preserve"> </w:t>
            </w:r>
            <w:r w:rsidRPr="00045B5D">
              <w:rPr>
                <w:rFonts w:ascii="Times New Roman" w:eastAsia="Times New Roman" w:hAnsi="Times New Roman" w:cs="Times New Roman"/>
                <w:i/>
                <w:color w:val="000000"/>
                <w:lang w:val="en-GB" w:eastAsia="pl-PL"/>
              </w:rPr>
              <w:t>formulated by the listener.</w:t>
            </w:r>
          </w:p>
        </w:tc>
      </w:tr>
      <w:tr w:rsidR="001A73B2" w:rsidRPr="00AB026B" w14:paraId="086D7B72" w14:textId="77777777" w:rsidTr="00EC2368">
        <w:trPr>
          <w:trHeight w:val="276"/>
        </w:trPr>
        <w:tc>
          <w:tcPr>
            <w:tcW w:w="10810" w:type="dxa"/>
            <w:gridSpan w:val="10"/>
            <w:shd w:val="clear" w:color="auto" w:fill="F5F5F5"/>
          </w:tcPr>
          <w:p w14:paraId="086D7B71" w14:textId="4FA72305" w:rsidR="001A73B2" w:rsidRPr="001A73B2" w:rsidRDefault="001A73B2" w:rsidP="005D119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b/>
                <w:i/>
                <w:color w:val="000000"/>
                <w:lang w:val="en-US" w:eastAsia="pl-PL"/>
              </w:rPr>
              <w:t>Assumed learning outcomes in the field of social competences</w:t>
            </w:r>
          </w:p>
        </w:tc>
      </w:tr>
      <w:tr w:rsidR="001A73B2" w:rsidRPr="00FD7E21" w14:paraId="6D0AB01E" w14:textId="77777777" w:rsidTr="003061D0">
        <w:trPr>
          <w:trHeight w:val="196"/>
        </w:trPr>
        <w:tc>
          <w:tcPr>
            <w:tcW w:w="1149" w:type="dxa"/>
            <w:gridSpan w:val="2"/>
            <w:shd w:val="clear" w:color="auto" w:fill="auto"/>
          </w:tcPr>
          <w:p w14:paraId="23A60967" w14:textId="0C3C3157" w:rsidR="001A73B2" w:rsidRPr="00FD7E21" w:rsidRDefault="001A73B2" w:rsidP="0030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</w:p>
        </w:tc>
        <w:tc>
          <w:tcPr>
            <w:tcW w:w="9661" w:type="dxa"/>
            <w:gridSpan w:val="8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3C37921" w14:textId="61120BD9" w:rsidR="001A73B2" w:rsidRPr="0055201E" w:rsidRDefault="001A73B2" w:rsidP="003061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–</w:t>
            </w:r>
          </w:p>
        </w:tc>
      </w:tr>
      <w:tr w:rsidR="001A73B2" w:rsidRPr="00167CC4" w14:paraId="086D7B80" w14:textId="77777777" w:rsidTr="00EC2368">
        <w:trPr>
          <w:trHeight w:val="96"/>
        </w:trPr>
        <w:tc>
          <w:tcPr>
            <w:tcW w:w="10810" w:type="dxa"/>
            <w:gridSpan w:val="10"/>
            <w:shd w:val="clear" w:color="auto" w:fill="F5F5F5"/>
          </w:tcPr>
          <w:p w14:paraId="086D7B7F" w14:textId="77777777" w:rsidR="001A73B2" w:rsidRPr="00167CC4" w:rsidRDefault="001A73B2" w:rsidP="005D1196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0"/>
                <w:lang w:val="en-US" w:eastAsia="pl-PL"/>
              </w:rPr>
            </w:pPr>
          </w:p>
        </w:tc>
      </w:tr>
      <w:tr w:rsidR="001A73B2" w:rsidRPr="00AB026B" w14:paraId="086D7B83" w14:textId="77777777" w:rsidTr="001A73B2">
        <w:trPr>
          <w:trHeight w:val="491"/>
        </w:trPr>
        <w:tc>
          <w:tcPr>
            <w:tcW w:w="3134" w:type="dxa"/>
            <w:gridSpan w:val="3"/>
            <w:shd w:val="clear" w:color="auto" w:fill="F2F2F2" w:themeFill="background1" w:themeFillShade="F2"/>
            <w:hideMark/>
          </w:tcPr>
          <w:p w14:paraId="086D7B81" w14:textId="020E957D" w:rsidR="001A73B2" w:rsidRPr="00B826CF" w:rsidRDefault="001A73B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B826CF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Methods of evaluation</w:t>
            </w:r>
          </w:p>
        </w:tc>
        <w:tc>
          <w:tcPr>
            <w:tcW w:w="7676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5564C4E8" w14:textId="77777777" w:rsidR="001A73B2" w:rsidRDefault="001A73B2" w:rsidP="001A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GB" w:eastAsia="pl-PL"/>
              </w:rPr>
            </w:pPr>
            <w:r w:rsidRPr="00190C61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Lecture: </w:t>
            </w:r>
          </w:p>
          <w:p w14:paraId="15E2CC0E" w14:textId="77777777" w:rsidR="001A73B2" w:rsidRPr="00190C61" w:rsidRDefault="001A73B2" w:rsidP="001A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GB" w:eastAsia="pl-PL"/>
              </w:rPr>
            </w:pPr>
            <w:r w:rsidRPr="00190C61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Theoretical questions asked during the project defence</w:t>
            </w:r>
            <w:r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.</w:t>
            </w:r>
          </w:p>
          <w:p w14:paraId="38BAEB69" w14:textId="77777777" w:rsidR="001A73B2" w:rsidRDefault="001A73B2" w:rsidP="001A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GB" w:eastAsia="pl-PL"/>
              </w:rPr>
            </w:pPr>
            <w:r w:rsidRPr="00190C61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 xml:space="preserve">Project: </w:t>
            </w:r>
          </w:p>
          <w:p w14:paraId="75E5E911" w14:textId="77777777" w:rsidR="001A73B2" w:rsidRDefault="001A73B2" w:rsidP="001A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GB" w:eastAsia="pl-PL"/>
              </w:rPr>
            </w:pPr>
            <w:r w:rsidRPr="00190C61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Defense of the project taking into account the accuracy of the implementation of the project task (60%), general knowledge of the subject (30%), activity in class (10%) and regularity in the design process during the semester (10%). A 51% satisfactory completion of the above requirements is required to get a credit for the course.</w:t>
            </w:r>
          </w:p>
          <w:p w14:paraId="102B2DC9" w14:textId="77777777" w:rsidR="001A73B2" w:rsidRPr="006C19DD" w:rsidRDefault="001A73B2" w:rsidP="001A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val="en-GB" w:eastAsia="pl-PL"/>
              </w:rPr>
            </w:pPr>
            <w:r w:rsidRPr="006C19DD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Integrated degree:</w:t>
            </w:r>
          </w:p>
          <w:p w14:paraId="086D7B82" w14:textId="63882E31" w:rsidR="001A73B2" w:rsidRPr="006A7FA1" w:rsidRDefault="001A73B2" w:rsidP="001A7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6C19DD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Average of the partial grades.</w:t>
            </w:r>
          </w:p>
        </w:tc>
      </w:tr>
      <w:tr w:rsidR="001A73B2" w:rsidRPr="00FD7E21" w14:paraId="086D7B89" w14:textId="77777777" w:rsidTr="00EC2368">
        <w:trPr>
          <w:trHeight w:val="276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B87" w14:textId="6E5A300B" w:rsidR="001A73B2" w:rsidRPr="00FD7E21" w:rsidRDefault="001A73B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26CF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Exam</w:t>
            </w:r>
          </w:p>
        </w:tc>
        <w:tc>
          <w:tcPr>
            <w:tcW w:w="7676" w:type="dxa"/>
            <w:gridSpan w:val="7"/>
            <w:shd w:val="clear" w:color="auto" w:fill="auto"/>
            <w:hideMark/>
          </w:tcPr>
          <w:p w14:paraId="086D7B88" w14:textId="7A60F426" w:rsidR="001A73B2" w:rsidRPr="00FD7E21" w:rsidRDefault="001A73B2" w:rsidP="00B826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167CC4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>No</w:t>
            </w:r>
          </w:p>
        </w:tc>
      </w:tr>
      <w:tr w:rsidR="001A73B2" w:rsidRPr="00AB026B" w14:paraId="086D7B90" w14:textId="77777777" w:rsidTr="00C30F2F">
        <w:trPr>
          <w:trHeight w:val="1550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B8A" w14:textId="14F2172D" w:rsidR="001A73B2" w:rsidRPr="00FD7E21" w:rsidRDefault="001A73B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B826CF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Literature</w:t>
            </w:r>
          </w:p>
        </w:tc>
        <w:tc>
          <w:tcPr>
            <w:tcW w:w="7676" w:type="dxa"/>
            <w:gridSpan w:val="7"/>
            <w:shd w:val="clear" w:color="auto" w:fill="auto"/>
            <w:hideMark/>
          </w:tcPr>
          <w:p w14:paraId="4382944B" w14:textId="3201139D" w:rsidR="001A73B2" w:rsidRDefault="001A73B2" w:rsidP="005525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B01D8A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Basic literature</w:t>
            </w:r>
            <w:r w:rsidRPr="00B01D8A">
              <w:rPr>
                <w:rFonts w:ascii="Times New Roman" w:eastAsia="Times New Roman" w:hAnsi="Times New Roman" w:cs="Times New Roman"/>
                <w:lang w:val="en-US" w:eastAsia="pl-PL"/>
              </w:rPr>
              <w:t xml:space="preserve">: </w:t>
            </w:r>
            <w:r w:rsidRPr="00B01D8A">
              <w:rPr>
                <w:rFonts w:ascii="Times New Roman" w:eastAsia="Times New Roman" w:hAnsi="Times New Roman" w:cs="Times New Roman"/>
                <w:lang w:val="en-US" w:eastAsia="pl-PL"/>
              </w:rPr>
              <w:br/>
              <w:t xml:space="preserve">1) Nielsen G., et al.: </w:t>
            </w:r>
            <w:r w:rsidRPr="00190C61">
              <w:rPr>
                <w:rFonts w:ascii="Times New Roman" w:eastAsia="Times New Roman" w:hAnsi="Times New Roman" w:cs="Times New Roman"/>
                <w:lang w:val="en-GB" w:eastAsia="pl-PL"/>
              </w:rPr>
              <w:t>Public transport. Planning the networks. HiTrans Best Practice Guide</w:t>
            </w:r>
            <w:r>
              <w:rPr>
                <w:rFonts w:ascii="Times New Roman" w:eastAsia="Times New Roman" w:hAnsi="Times New Roman" w:cs="Times New Roman"/>
                <w:lang w:val="en-GB" w:eastAsia="pl-PL"/>
              </w:rPr>
              <w:t xml:space="preserve">, </w:t>
            </w:r>
            <w:r w:rsidRPr="00190C61">
              <w:rPr>
                <w:rFonts w:ascii="Times New Roman" w:eastAsia="Times New Roman" w:hAnsi="Times New Roman" w:cs="Times New Roman"/>
                <w:lang w:val="en-GB" w:eastAsia="pl-PL"/>
              </w:rPr>
              <w:t>2005</w:t>
            </w:r>
            <w:r>
              <w:rPr>
                <w:rFonts w:ascii="Times New Roman" w:eastAsia="Times New Roman" w:hAnsi="Times New Roman" w:cs="Times New Roman"/>
                <w:lang w:val="en-GB" w:eastAsia="pl-PL"/>
              </w:rPr>
              <w:t>.</w:t>
            </w:r>
          </w:p>
          <w:p w14:paraId="497B542C" w14:textId="042EBB2C" w:rsidR="001A73B2" w:rsidRPr="00190C61" w:rsidRDefault="001A73B2" w:rsidP="005525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190C61">
              <w:rPr>
                <w:rFonts w:ascii="Times New Roman" w:eastAsia="Times New Roman" w:hAnsi="Times New Roman" w:cs="Times New Roman"/>
                <w:lang w:val="en-GB" w:eastAsia="pl-PL"/>
              </w:rPr>
              <w:t>2</w:t>
            </w:r>
            <w:r>
              <w:rPr>
                <w:rFonts w:ascii="Times New Roman" w:eastAsia="Times New Roman" w:hAnsi="Times New Roman" w:cs="Times New Roman"/>
                <w:lang w:val="en-GB" w:eastAsia="pl-PL"/>
              </w:rPr>
              <w:t>)</w:t>
            </w:r>
            <w:r w:rsidRPr="00190C61">
              <w:rPr>
                <w:rFonts w:ascii="Times New Roman" w:eastAsia="Times New Roman" w:hAnsi="Times New Roman" w:cs="Times New Roman"/>
                <w:lang w:val="en-GB" w:eastAsia="pl-PL"/>
              </w:rPr>
              <w:t xml:space="preserve"> http://civitas.no/assets/hitrans2publictran sportplanningthe-networks.pdf</w:t>
            </w:r>
            <w:r>
              <w:rPr>
                <w:rFonts w:ascii="Times New Roman" w:eastAsia="Times New Roman" w:hAnsi="Times New Roman" w:cs="Times New Roman"/>
                <w:lang w:val="en-GB" w:eastAsia="pl-PL"/>
              </w:rPr>
              <w:t>,</w:t>
            </w:r>
          </w:p>
          <w:p w14:paraId="5FC38AFE" w14:textId="5A6B8063" w:rsidR="001A73B2" w:rsidRPr="00190C61" w:rsidRDefault="001A73B2" w:rsidP="0055256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190C61">
              <w:rPr>
                <w:rFonts w:ascii="Times New Roman" w:eastAsia="Times New Roman" w:hAnsi="Times New Roman" w:cs="Times New Roman"/>
                <w:lang w:val="en-GB" w:eastAsia="pl-PL"/>
              </w:rPr>
              <w:t>3) David E. Boyce, Huw C.W.L. Williams</w:t>
            </w:r>
            <w:r>
              <w:rPr>
                <w:rFonts w:ascii="Times New Roman" w:eastAsia="Times New Roman" w:hAnsi="Times New Roman" w:cs="Times New Roman"/>
                <w:lang w:val="en-GB" w:eastAsia="pl-PL"/>
              </w:rPr>
              <w:t>:</w:t>
            </w:r>
            <w:r w:rsidRPr="00190C61">
              <w:rPr>
                <w:rFonts w:ascii="Times New Roman" w:eastAsia="Times New Roman" w:hAnsi="Times New Roman" w:cs="Times New Roman"/>
                <w:lang w:val="en-GB" w:eastAsia="pl-PL"/>
              </w:rPr>
              <w:t xml:space="preserve"> Forecasting Urban Travel Past, Present and Future, 2016</w:t>
            </w:r>
            <w:r>
              <w:rPr>
                <w:rFonts w:ascii="Times New Roman" w:eastAsia="Times New Roman" w:hAnsi="Times New Roman" w:cs="Times New Roman"/>
                <w:lang w:val="en-GB" w:eastAsia="pl-PL"/>
              </w:rPr>
              <w:t>.</w:t>
            </w:r>
          </w:p>
          <w:p w14:paraId="086D7B8F" w14:textId="25BCE35F" w:rsidR="001A73B2" w:rsidRPr="00540BE7" w:rsidRDefault="001A73B2" w:rsidP="00540BE7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green"/>
                <w:lang w:val="en-GB" w:eastAsia="pl-PL"/>
              </w:rPr>
            </w:pPr>
            <w:r w:rsidRPr="00190C61">
              <w:rPr>
                <w:rFonts w:ascii="Times New Roman" w:eastAsia="Times New Roman" w:hAnsi="Times New Roman" w:cs="Times New Roman"/>
                <w:lang w:val="en-GB" w:eastAsia="pl-PL"/>
              </w:rPr>
              <w:t>4) Juan de Dios Ortúzar, Luis G. Willumsen</w:t>
            </w:r>
            <w:r>
              <w:rPr>
                <w:rFonts w:ascii="Times New Roman" w:eastAsia="Times New Roman" w:hAnsi="Times New Roman" w:cs="Times New Roman"/>
                <w:lang w:val="en-GB" w:eastAsia="pl-PL"/>
              </w:rPr>
              <w:t>:</w:t>
            </w:r>
            <w:r w:rsidRPr="00190C61">
              <w:rPr>
                <w:rFonts w:ascii="Times New Roman" w:eastAsia="Times New Roman" w:hAnsi="Times New Roman" w:cs="Times New Roman"/>
                <w:lang w:val="en-GB" w:eastAsia="pl-PL"/>
              </w:rPr>
              <w:t xml:space="preserve"> Modelling Transport, 4th Edition, 2011</w:t>
            </w:r>
            <w:r>
              <w:rPr>
                <w:rFonts w:ascii="Times New Roman" w:eastAsia="Times New Roman" w:hAnsi="Times New Roman" w:cs="Times New Roman"/>
                <w:lang w:val="en-GB" w:eastAsia="pl-PL"/>
              </w:rPr>
              <w:t>.</w:t>
            </w:r>
          </w:p>
        </w:tc>
      </w:tr>
      <w:tr w:rsidR="001A73B2" w:rsidRPr="00FD7E21" w14:paraId="086D7B93" w14:textId="77777777" w:rsidTr="00EC2368">
        <w:trPr>
          <w:trHeight w:val="276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B91" w14:textId="266FD285" w:rsidR="001A73B2" w:rsidRPr="00D92682" w:rsidRDefault="001A73B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D92682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Website of the course</w:t>
            </w:r>
          </w:p>
        </w:tc>
        <w:tc>
          <w:tcPr>
            <w:tcW w:w="7676" w:type="dxa"/>
            <w:gridSpan w:val="7"/>
            <w:shd w:val="clear" w:color="auto" w:fill="auto"/>
            <w:hideMark/>
          </w:tcPr>
          <w:p w14:paraId="086D7B92" w14:textId="6F71C9A5" w:rsidR="001A73B2" w:rsidRPr="00FD7E21" w:rsidRDefault="001A73B2" w:rsidP="00D27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––</w:t>
            </w:r>
          </w:p>
        </w:tc>
      </w:tr>
      <w:tr w:rsidR="001A73B2" w:rsidRPr="00FD7E21" w14:paraId="086D7B95" w14:textId="77777777" w:rsidTr="00EC2368">
        <w:trPr>
          <w:trHeight w:val="312"/>
        </w:trPr>
        <w:tc>
          <w:tcPr>
            <w:tcW w:w="10810" w:type="dxa"/>
            <w:gridSpan w:val="10"/>
            <w:shd w:val="clear" w:color="auto" w:fill="F8F7F2"/>
            <w:hideMark/>
          </w:tcPr>
          <w:p w14:paraId="086D7B94" w14:textId="2AEC027F" w:rsidR="001A73B2" w:rsidRPr="00FD7E21" w:rsidRDefault="001A73B2" w:rsidP="001A7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FD7E2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D. </w:t>
            </w:r>
            <w:r w:rsidRPr="00D926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pl-PL"/>
              </w:rPr>
              <w:t>Student’s activity</w:t>
            </w:r>
          </w:p>
        </w:tc>
      </w:tr>
      <w:tr w:rsidR="001A73B2" w:rsidRPr="00FD7E21" w14:paraId="086D7B98" w14:textId="77777777" w:rsidTr="00EC2368">
        <w:trPr>
          <w:trHeight w:val="276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B96" w14:textId="3B28953C" w:rsidR="001A73B2" w:rsidRPr="00D92682" w:rsidRDefault="001A73B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D92682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Number of ECTS credits</w:t>
            </w:r>
          </w:p>
        </w:tc>
        <w:tc>
          <w:tcPr>
            <w:tcW w:w="7676" w:type="dxa"/>
            <w:gridSpan w:val="7"/>
            <w:shd w:val="clear" w:color="auto" w:fill="F1F0E7"/>
            <w:hideMark/>
          </w:tcPr>
          <w:p w14:paraId="086D7B97" w14:textId="209AE779" w:rsidR="001A73B2" w:rsidRPr="00B01D8A" w:rsidRDefault="001A73B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01D8A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</w:tr>
      <w:tr w:rsidR="001A73B2" w:rsidRPr="00AB026B" w14:paraId="086D7B9B" w14:textId="77777777" w:rsidTr="006D5E1C">
        <w:trPr>
          <w:trHeight w:val="818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B99" w14:textId="1EF1E322" w:rsidR="001A73B2" w:rsidRPr="001A73B2" w:rsidRDefault="001A73B2" w:rsidP="00337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1A73B2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lastRenderedPageBreak/>
              <w:t>Number of hours of student’s work to achieve effects of education</w:t>
            </w:r>
          </w:p>
        </w:tc>
        <w:tc>
          <w:tcPr>
            <w:tcW w:w="7676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086D7B9A" w14:textId="3FB2FF06" w:rsidR="001A73B2" w:rsidRPr="006A7FA1" w:rsidRDefault="001A73B2" w:rsidP="00B01D8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GB" w:eastAsia="pl-PL"/>
              </w:rPr>
            </w:pPr>
            <w:r w:rsidRPr="00B01D8A">
              <w:rPr>
                <w:rFonts w:ascii="Times New Roman" w:eastAsia="Times New Roman" w:hAnsi="Times New Roman" w:cs="Times New Roman"/>
                <w:i/>
                <w:lang w:val="en-GB" w:eastAsia="pl-PL"/>
              </w:rPr>
              <w:t>86 hours, including: work at lectures 15 hours, work on exercises 15 hours, literature study 12 hours, consultations 3 hours (Including 2 hours project consultation), preparation for test 10 hours, working on project outside of class hours 25 hours, preparation for the test of the lecture 6 hours, defense of the project 1 hour.</w:t>
            </w:r>
          </w:p>
        </w:tc>
      </w:tr>
      <w:tr w:rsidR="001A73B2" w:rsidRPr="00AB026B" w14:paraId="086D7BA1" w14:textId="77777777" w:rsidTr="006A7FA1">
        <w:trPr>
          <w:trHeight w:val="703"/>
        </w:trPr>
        <w:tc>
          <w:tcPr>
            <w:tcW w:w="3134" w:type="dxa"/>
            <w:gridSpan w:val="3"/>
            <w:shd w:val="clear" w:color="auto" w:fill="auto"/>
            <w:hideMark/>
          </w:tcPr>
          <w:p w14:paraId="086D7B9F" w14:textId="40A35C01" w:rsidR="001A73B2" w:rsidRPr="00107BDA" w:rsidRDefault="001A73B2" w:rsidP="002C5D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107BDA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Number of ECTS credits on the course with direct participation of academic teacher</w:t>
            </w:r>
          </w:p>
        </w:tc>
        <w:tc>
          <w:tcPr>
            <w:tcW w:w="7676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86D7BA0" w14:textId="50EE6DE2" w:rsidR="001A73B2" w:rsidRPr="001A73B2" w:rsidRDefault="001A73B2" w:rsidP="00903B73">
            <w:pPr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val="en-US" w:eastAsia="pl-PL"/>
              </w:rPr>
            </w:pPr>
            <w:r w:rsidRPr="000E6EBD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1,5 ECTS (34 hours, including: work at</w:t>
            </w:r>
            <w:r>
              <w:rPr>
                <w:rFonts w:ascii="Times New Roman" w:eastAsia="Times New Roman" w:hAnsi="Times New Roman" w:cs="Times New Roman"/>
                <w:i/>
                <w:lang w:val="en-US" w:eastAsia="pl-PL"/>
              </w:rPr>
              <w:t xml:space="preserve"> </w:t>
            </w:r>
            <w:r w:rsidRPr="000E6EBD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lectures 15 hours, work on exercises 15 hours,</w:t>
            </w:r>
            <w:r>
              <w:rPr>
                <w:rFonts w:ascii="Times New Roman" w:eastAsia="Times New Roman" w:hAnsi="Times New Roman" w:cs="Times New Roman"/>
                <w:i/>
                <w:lang w:val="en-US" w:eastAsia="pl-PL"/>
              </w:rPr>
              <w:t xml:space="preserve"> </w:t>
            </w:r>
            <w:r w:rsidRPr="000E6EBD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consultations 3 hours, defense of the project 1</w:t>
            </w:r>
            <w:r>
              <w:rPr>
                <w:rFonts w:ascii="Times New Roman" w:eastAsia="Times New Roman" w:hAnsi="Times New Roman" w:cs="Times New Roman"/>
                <w:i/>
                <w:lang w:val="en-US" w:eastAsia="pl-PL"/>
              </w:rPr>
              <w:t xml:space="preserve"> </w:t>
            </w:r>
            <w:r w:rsidRPr="000E6EBD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hour)</w:t>
            </w:r>
          </w:p>
        </w:tc>
      </w:tr>
      <w:tr w:rsidR="001A73B2" w:rsidRPr="00AB026B" w14:paraId="086D7BA7" w14:textId="77777777" w:rsidTr="006A7FA1">
        <w:trPr>
          <w:trHeight w:val="698"/>
        </w:trPr>
        <w:tc>
          <w:tcPr>
            <w:tcW w:w="3134" w:type="dxa"/>
            <w:gridSpan w:val="3"/>
            <w:shd w:val="clear" w:color="auto" w:fill="auto"/>
            <w:hideMark/>
          </w:tcPr>
          <w:p w14:paraId="086D7BA5" w14:textId="560D653C" w:rsidR="001A73B2" w:rsidRPr="00107BDA" w:rsidRDefault="001A73B2" w:rsidP="00337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107BDA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Number of ECTS credits on practical activities on the course</w:t>
            </w:r>
          </w:p>
        </w:tc>
        <w:tc>
          <w:tcPr>
            <w:tcW w:w="7676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86D7BA6" w14:textId="65FA55BC" w:rsidR="001A73B2" w:rsidRPr="001A73B2" w:rsidRDefault="001A73B2" w:rsidP="00B31916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pl-PL"/>
              </w:rPr>
            </w:pPr>
            <w:r w:rsidRPr="00B01D8A">
              <w:rPr>
                <w:rFonts w:ascii="Times New Roman" w:eastAsia="Times New Roman" w:hAnsi="Times New Roman" w:cs="Times New Roman"/>
                <w:i/>
                <w:lang w:val="en-US" w:eastAsia="pl-PL"/>
              </w:rPr>
              <w:t>1,5 ECTS (43 hours, including: work on exercises 15 hours, 2 hours project consultation, working on project outside of class hours 25 hours, defense of the project 1 hour)</w:t>
            </w:r>
          </w:p>
        </w:tc>
      </w:tr>
      <w:tr w:rsidR="001A73B2" w:rsidRPr="00FD7E21" w14:paraId="086D7BAC" w14:textId="77777777" w:rsidTr="00EC2368">
        <w:trPr>
          <w:trHeight w:val="276"/>
        </w:trPr>
        <w:tc>
          <w:tcPr>
            <w:tcW w:w="10810" w:type="dxa"/>
            <w:gridSpan w:val="10"/>
            <w:shd w:val="clear" w:color="auto" w:fill="F8F7F2"/>
            <w:hideMark/>
          </w:tcPr>
          <w:p w14:paraId="086D7BAB" w14:textId="39042549" w:rsidR="001A73B2" w:rsidRPr="00FD7E21" w:rsidRDefault="001A73B2" w:rsidP="001A73B2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FD7E2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 xml:space="preserve">E. </w:t>
            </w:r>
            <w:r w:rsidRPr="00D92682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pl-PL"/>
              </w:rPr>
              <w:t>Additional information</w:t>
            </w:r>
          </w:p>
        </w:tc>
      </w:tr>
      <w:tr w:rsidR="001A73B2" w:rsidRPr="00AB026B" w14:paraId="086D7BAF" w14:textId="77777777" w:rsidTr="00B31916">
        <w:trPr>
          <w:trHeight w:val="149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BAD" w14:textId="03C91AE2" w:rsidR="001A73B2" w:rsidRPr="00FD7E21" w:rsidRDefault="001A73B2" w:rsidP="00B3191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D92682">
              <w:rPr>
                <w:rFonts w:ascii="Times New Roman" w:eastAsia="Times New Roman" w:hAnsi="Times New Roman" w:cs="Times New Roman"/>
                <w:i/>
                <w:color w:val="000000"/>
                <w:lang w:eastAsia="pl-PL"/>
              </w:rPr>
              <w:t>Notes</w:t>
            </w:r>
          </w:p>
        </w:tc>
        <w:tc>
          <w:tcPr>
            <w:tcW w:w="7676" w:type="dxa"/>
            <w:gridSpan w:val="7"/>
            <w:tcBorders>
              <w:bottom w:val="single" w:sz="4" w:space="0" w:color="BFBFBF" w:themeColor="background1" w:themeShade="BF"/>
            </w:tcBorders>
            <w:shd w:val="clear" w:color="auto" w:fill="auto"/>
            <w:hideMark/>
          </w:tcPr>
          <w:p w14:paraId="086D7BAE" w14:textId="5AB5A8DE" w:rsidR="001A73B2" w:rsidRPr="001A73B2" w:rsidRDefault="001A73B2" w:rsidP="00B31916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B23A63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As long as it does not cause changes in the relationship of a given subject with the directional effects in the content of education, changes may be introduced on an ongoing basis, taking into account the latest scientific achievements.</w:t>
            </w:r>
          </w:p>
        </w:tc>
      </w:tr>
      <w:tr w:rsidR="001A73B2" w:rsidRPr="00FD7E21" w14:paraId="086D7BB5" w14:textId="77777777" w:rsidTr="00EC2368">
        <w:trPr>
          <w:trHeight w:val="276"/>
        </w:trPr>
        <w:tc>
          <w:tcPr>
            <w:tcW w:w="3134" w:type="dxa"/>
            <w:gridSpan w:val="3"/>
            <w:shd w:val="clear" w:color="auto" w:fill="F5F5F5"/>
            <w:hideMark/>
          </w:tcPr>
          <w:p w14:paraId="086D7BB3" w14:textId="061C3926" w:rsidR="001A73B2" w:rsidRPr="00D92682" w:rsidRDefault="001A73B2" w:rsidP="00337E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pl-PL"/>
              </w:rPr>
            </w:pPr>
            <w:r w:rsidRPr="00D92682">
              <w:rPr>
                <w:rFonts w:ascii="Times New Roman" w:eastAsia="Times New Roman" w:hAnsi="Times New Roman" w:cs="Times New Roman"/>
                <w:i/>
                <w:color w:val="000000"/>
                <w:lang w:val="en-US" w:eastAsia="pl-PL"/>
              </w:rPr>
              <w:t>Date of last edition</w:t>
            </w:r>
          </w:p>
        </w:tc>
        <w:tc>
          <w:tcPr>
            <w:tcW w:w="7676" w:type="dxa"/>
            <w:gridSpan w:val="7"/>
            <w:shd w:val="clear" w:color="auto" w:fill="auto"/>
            <w:hideMark/>
          </w:tcPr>
          <w:p w14:paraId="086D7BB4" w14:textId="08B52CC7" w:rsidR="001A73B2" w:rsidRPr="00FD7E21" w:rsidRDefault="001A73B2" w:rsidP="00B01D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pl-PL"/>
              </w:rPr>
            </w:pPr>
            <w:r w:rsidRPr="00823F69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21</w:t>
            </w:r>
            <w:r w:rsidRPr="00823F69">
              <w:rPr>
                <w:rFonts w:ascii="Times New Roman" w:eastAsia="Times New Roman" w:hAnsi="Times New Roman" w:cs="Times New Roman"/>
                <w:lang w:eastAsia="pl-PL"/>
              </w:rPr>
              <w:t>-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02-21 20:10</w:t>
            </w:r>
          </w:p>
        </w:tc>
      </w:tr>
    </w:tbl>
    <w:p w14:paraId="086D7BB6" w14:textId="77777777" w:rsidR="00C12D2C" w:rsidRPr="00FD7E21" w:rsidRDefault="00C12D2C" w:rsidP="00D92682">
      <w:pPr>
        <w:rPr>
          <w:rFonts w:ascii="Times New Roman" w:hAnsi="Times New Roman" w:cs="Times New Roman"/>
        </w:rPr>
      </w:pPr>
    </w:p>
    <w:sectPr w:rsidR="00C12D2C" w:rsidRPr="00FD7E21" w:rsidSect="0012421B">
      <w:headerReference w:type="default" r:id="rId10"/>
      <w:footerReference w:type="default" r:id="rId11"/>
      <w:pgSz w:w="11906" w:h="16838" w:code="9"/>
      <w:pgMar w:top="964" w:right="567" w:bottom="737" w:left="56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DF76" w14:textId="77777777" w:rsidR="0012421B" w:rsidRDefault="0012421B" w:rsidP="002C5DE2">
      <w:pPr>
        <w:spacing w:after="0" w:line="240" w:lineRule="auto"/>
      </w:pPr>
      <w:r>
        <w:separator/>
      </w:r>
    </w:p>
  </w:endnote>
  <w:endnote w:type="continuationSeparator" w:id="0">
    <w:p w14:paraId="624F3D8F" w14:textId="77777777" w:rsidR="0012421B" w:rsidRDefault="0012421B" w:rsidP="002C5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7BBC" w14:textId="77777777" w:rsidR="005D1196" w:rsidRDefault="005D1196" w:rsidP="002C5DE2">
    <w:pPr>
      <w:pStyle w:val="Stopka"/>
      <w:tabs>
        <w:tab w:val="clear" w:pos="4536"/>
        <w:tab w:val="clear" w:pos="9072"/>
        <w:tab w:val="center" w:pos="5670"/>
        <w:tab w:val="right" w:pos="10773"/>
      </w:tabs>
    </w:pPr>
    <w:r>
      <w:t xml:space="preserve">Politechnika Warszawska, Wydział Transportu </w:t>
    </w:r>
    <w:r>
      <w:tab/>
      <w:t xml:space="preserve">Strona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8A4C73">
      <w:rPr>
        <w:b/>
        <w:noProof/>
      </w:rPr>
      <w:t>1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8A4C73">
      <w:rPr>
        <w:b/>
        <w:noProof/>
      </w:rPr>
      <w:t>3</w:t>
    </w:r>
    <w:r>
      <w:rPr>
        <w:b/>
      </w:rPr>
      <w:fldChar w:fldCharType="end"/>
    </w:r>
    <w:r>
      <w:tab/>
    </w:r>
    <w:r w:rsidR="00865F7D">
      <w:t>2021-02-09 23:35:13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C5851" w14:textId="77777777" w:rsidR="0012421B" w:rsidRDefault="0012421B" w:rsidP="002C5DE2">
      <w:pPr>
        <w:spacing w:after="0" w:line="240" w:lineRule="auto"/>
      </w:pPr>
      <w:r>
        <w:separator/>
      </w:r>
    </w:p>
  </w:footnote>
  <w:footnote w:type="continuationSeparator" w:id="0">
    <w:p w14:paraId="6F091D4B" w14:textId="77777777" w:rsidR="0012421B" w:rsidRDefault="0012421B" w:rsidP="002C5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D7BBB" w14:textId="480151CC" w:rsidR="005D1196" w:rsidRPr="00FD7E21" w:rsidRDefault="005D1196" w:rsidP="00FD7E21">
    <w:pPr>
      <w:pStyle w:val="Nagwek"/>
      <w:tabs>
        <w:tab w:val="clear" w:pos="4536"/>
        <w:tab w:val="clear" w:pos="9072"/>
        <w:tab w:val="center" w:pos="5387"/>
        <w:tab w:val="right" w:pos="10773"/>
      </w:tabs>
      <w:jc w:val="center"/>
    </w:pPr>
    <w:r w:rsidRPr="00107BDA">
      <w:t xml:space="preserve">Studia </w:t>
    </w:r>
    <w:r w:rsidR="00FE1A58" w:rsidRPr="00107BDA">
      <w:t>stacjonarne drugiego</w:t>
    </w:r>
    <w:r w:rsidR="00FE1A58">
      <w:t xml:space="preserve"> stopnia </w:t>
    </w:r>
    <w:r>
      <w:t>na kierunku Transport</w:t>
    </w:r>
    <w:r w:rsidR="00FE1A58">
      <w:t xml:space="preserve"> – profil ogólnoakademicki</w:t>
    </w:r>
    <w:r>
      <w:br/>
    </w:r>
    <w:r w:rsidR="00C12D2C" w:rsidRPr="00C12D2C">
      <w:rPr>
        <w:i/>
      </w:rPr>
      <w:t>Card of Course</w:t>
    </w:r>
    <w:r>
      <w:t xml:space="preserve"> </w:t>
    </w:r>
    <w:r w:rsidR="001A73B2" w:rsidRPr="001A73B2">
      <w:rPr>
        <w:b/>
      </w:rPr>
      <w:t>Urban and Regional Transport Management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32B67"/>
    <w:multiLevelType w:val="hybridMultilevel"/>
    <w:tmpl w:val="48A8BF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13933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K2MDYwMzY3NTQ1NLRQ0lEKTi0uzszPAykwqgUASvDJwSwAAAA="/>
  </w:docVars>
  <w:rsids>
    <w:rsidRoot w:val="006522FC"/>
    <w:rsid w:val="00045B5D"/>
    <w:rsid w:val="000575DF"/>
    <w:rsid w:val="000678E7"/>
    <w:rsid w:val="00075DAF"/>
    <w:rsid w:val="000911D3"/>
    <w:rsid w:val="00096586"/>
    <w:rsid w:val="000A56E2"/>
    <w:rsid w:val="000D14CC"/>
    <w:rsid w:val="000D4C8F"/>
    <w:rsid w:val="000E6EBD"/>
    <w:rsid w:val="000F1CF6"/>
    <w:rsid w:val="00107BDA"/>
    <w:rsid w:val="00107CF7"/>
    <w:rsid w:val="00123459"/>
    <w:rsid w:val="0012421B"/>
    <w:rsid w:val="00134438"/>
    <w:rsid w:val="00140A59"/>
    <w:rsid w:val="00167CC4"/>
    <w:rsid w:val="00175687"/>
    <w:rsid w:val="00190C61"/>
    <w:rsid w:val="001A0462"/>
    <w:rsid w:val="001A5233"/>
    <w:rsid w:val="001A73B2"/>
    <w:rsid w:val="001C48D3"/>
    <w:rsid w:val="00226A3A"/>
    <w:rsid w:val="00240001"/>
    <w:rsid w:val="0028265F"/>
    <w:rsid w:val="0029226C"/>
    <w:rsid w:val="0029522F"/>
    <w:rsid w:val="002B5BD3"/>
    <w:rsid w:val="002C5DE2"/>
    <w:rsid w:val="002D17AE"/>
    <w:rsid w:val="002F1A9A"/>
    <w:rsid w:val="00307399"/>
    <w:rsid w:val="00311B0D"/>
    <w:rsid w:val="00314A98"/>
    <w:rsid w:val="00337E39"/>
    <w:rsid w:val="00347319"/>
    <w:rsid w:val="00377F5F"/>
    <w:rsid w:val="00387C50"/>
    <w:rsid w:val="003D4D00"/>
    <w:rsid w:val="003D78CE"/>
    <w:rsid w:val="003E4C4D"/>
    <w:rsid w:val="00401084"/>
    <w:rsid w:val="00422C2A"/>
    <w:rsid w:val="00480707"/>
    <w:rsid w:val="00480D35"/>
    <w:rsid w:val="00482B77"/>
    <w:rsid w:val="004C68EF"/>
    <w:rsid w:val="004D025D"/>
    <w:rsid w:val="004D30FD"/>
    <w:rsid w:val="004E6BA9"/>
    <w:rsid w:val="004E6F32"/>
    <w:rsid w:val="004F04EA"/>
    <w:rsid w:val="00507A40"/>
    <w:rsid w:val="005169C5"/>
    <w:rsid w:val="00532928"/>
    <w:rsid w:val="00540BE7"/>
    <w:rsid w:val="0055201E"/>
    <w:rsid w:val="0055256A"/>
    <w:rsid w:val="00555D69"/>
    <w:rsid w:val="00556312"/>
    <w:rsid w:val="005B3439"/>
    <w:rsid w:val="005D1196"/>
    <w:rsid w:val="005D43B2"/>
    <w:rsid w:val="005F0EAF"/>
    <w:rsid w:val="00610ACC"/>
    <w:rsid w:val="00626A48"/>
    <w:rsid w:val="00636033"/>
    <w:rsid w:val="00646F7D"/>
    <w:rsid w:val="006475CE"/>
    <w:rsid w:val="006522FC"/>
    <w:rsid w:val="0065649F"/>
    <w:rsid w:val="006806FA"/>
    <w:rsid w:val="00682C31"/>
    <w:rsid w:val="006A7FA1"/>
    <w:rsid w:val="006B7FF3"/>
    <w:rsid w:val="006C19DD"/>
    <w:rsid w:val="006C32C9"/>
    <w:rsid w:val="006C6BEF"/>
    <w:rsid w:val="006D5E1C"/>
    <w:rsid w:val="006E5493"/>
    <w:rsid w:val="00710B51"/>
    <w:rsid w:val="00716273"/>
    <w:rsid w:val="0072172B"/>
    <w:rsid w:val="00732F87"/>
    <w:rsid w:val="00736D00"/>
    <w:rsid w:val="00750683"/>
    <w:rsid w:val="007509BD"/>
    <w:rsid w:val="00761569"/>
    <w:rsid w:val="00765D46"/>
    <w:rsid w:val="00787A3B"/>
    <w:rsid w:val="007A77DA"/>
    <w:rsid w:val="007B158E"/>
    <w:rsid w:val="007C178B"/>
    <w:rsid w:val="007F31CF"/>
    <w:rsid w:val="008056DA"/>
    <w:rsid w:val="00810E88"/>
    <w:rsid w:val="00820782"/>
    <w:rsid w:val="00820D2A"/>
    <w:rsid w:val="00823F69"/>
    <w:rsid w:val="00850B33"/>
    <w:rsid w:val="008574A3"/>
    <w:rsid w:val="00865F7D"/>
    <w:rsid w:val="00872137"/>
    <w:rsid w:val="008A4C73"/>
    <w:rsid w:val="008E59DB"/>
    <w:rsid w:val="008E754E"/>
    <w:rsid w:val="008F156F"/>
    <w:rsid w:val="008F3573"/>
    <w:rsid w:val="00903B73"/>
    <w:rsid w:val="00903DCC"/>
    <w:rsid w:val="00943C99"/>
    <w:rsid w:val="00952C6D"/>
    <w:rsid w:val="00961786"/>
    <w:rsid w:val="0098039E"/>
    <w:rsid w:val="009C4414"/>
    <w:rsid w:val="009D2882"/>
    <w:rsid w:val="009F598A"/>
    <w:rsid w:val="00A2635F"/>
    <w:rsid w:val="00A52B78"/>
    <w:rsid w:val="00A661D9"/>
    <w:rsid w:val="00A66462"/>
    <w:rsid w:val="00A96771"/>
    <w:rsid w:val="00AB026B"/>
    <w:rsid w:val="00AB2DDB"/>
    <w:rsid w:val="00AB7514"/>
    <w:rsid w:val="00AC0417"/>
    <w:rsid w:val="00AC1565"/>
    <w:rsid w:val="00AC28D8"/>
    <w:rsid w:val="00AE6E05"/>
    <w:rsid w:val="00B01D8A"/>
    <w:rsid w:val="00B31916"/>
    <w:rsid w:val="00B826CF"/>
    <w:rsid w:val="00B94C2F"/>
    <w:rsid w:val="00BA2A2B"/>
    <w:rsid w:val="00BA3E54"/>
    <w:rsid w:val="00BB3E69"/>
    <w:rsid w:val="00BC084C"/>
    <w:rsid w:val="00C009AE"/>
    <w:rsid w:val="00C04F78"/>
    <w:rsid w:val="00C12D2C"/>
    <w:rsid w:val="00C220AD"/>
    <w:rsid w:val="00C30F2F"/>
    <w:rsid w:val="00C33691"/>
    <w:rsid w:val="00C54A34"/>
    <w:rsid w:val="00C62033"/>
    <w:rsid w:val="00C623BA"/>
    <w:rsid w:val="00CA1084"/>
    <w:rsid w:val="00CA2EDD"/>
    <w:rsid w:val="00CB7A5D"/>
    <w:rsid w:val="00CD7C4F"/>
    <w:rsid w:val="00CF5CDD"/>
    <w:rsid w:val="00CF661C"/>
    <w:rsid w:val="00D030DB"/>
    <w:rsid w:val="00D27C50"/>
    <w:rsid w:val="00D32B6E"/>
    <w:rsid w:val="00D86855"/>
    <w:rsid w:val="00D92682"/>
    <w:rsid w:val="00DE6124"/>
    <w:rsid w:val="00DF05C2"/>
    <w:rsid w:val="00E160A7"/>
    <w:rsid w:val="00E439CB"/>
    <w:rsid w:val="00E5343D"/>
    <w:rsid w:val="00E843D3"/>
    <w:rsid w:val="00E91233"/>
    <w:rsid w:val="00EC2368"/>
    <w:rsid w:val="00ED62D3"/>
    <w:rsid w:val="00F106FC"/>
    <w:rsid w:val="00F27493"/>
    <w:rsid w:val="00F652E7"/>
    <w:rsid w:val="00F920F0"/>
    <w:rsid w:val="00FB7ECB"/>
    <w:rsid w:val="00FC4C57"/>
    <w:rsid w:val="00FD7E21"/>
    <w:rsid w:val="00FE08BB"/>
    <w:rsid w:val="00FE0E3E"/>
    <w:rsid w:val="00FE1A58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D7A4B"/>
  <w15:docId w15:val="{C3C943CE-61BF-4F1F-BD33-7C3A4F1FA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73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DE2"/>
  </w:style>
  <w:style w:type="paragraph" w:styleId="Stopka">
    <w:name w:val="footer"/>
    <w:basedOn w:val="Normalny"/>
    <w:link w:val="StopkaZnak"/>
    <w:uiPriority w:val="99"/>
    <w:unhideWhenUsed/>
    <w:rsid w:val="002C5D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DE2"/>
  </w:style>
  <w:style w:type="character" w:styleId="Tekstzastpczy">
    <w:name w:val="Placeholder Text"/>
    <w:basedOn w:val="Domylnaczcionkaakapitu"/>
    <w:uiPriority w:val="99"/>
    <w:semiHidden/>
    <w:rsid w:val="002C5DE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DE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23F6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B7A5D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B7A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3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CE0B4B6A48E54DACC2B869404E1FBC" ma:contentTypeVersion="13" ma:contentTypeDescription="Utwórz nowy dokument." ma:contentTypeScope="" ma:versionID="dd8de8d7d7c1b8b42a5bb718886ba1c3">
  <xsd:schema xmlns:xsd="http://www.w3.org/2001/XMLSchema" xmlns:xs="http://www.w3.org/2001/XMLSchema" xmlns:p="http://schemas.microsoft.com/office/2006/metadata/properties" xmlns:ns3="869f3030-f295-46bc-8ecd-d25c48b5b724" xmlns:ns4="f8fc3959-6ee8-40ec-a299-6fafc4901b7e" targetNamespace="http://schemas.microsoft.com/office/2006/metadata/properties" ma:root="true" ma:fieldsID="6e428ae12d64ca9780dce518918a409b" ns3:_="" ns4:_="">
    <xsd:import namespace="869f3030-f295-46bc-8ecd-d25c48b5b724"/>
    <xsd:import namespace="f8fc3959-6ee8-40ec-a299-6fafc4901b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f3030-f295-46bc-8ecd-d25c48b5b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c3959-6ee8-40ec-a299-6fafc4901b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BC20DE-4C4D-4946-BCA8-64E3D4A1AA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2C63AF-10C6-4EF3-941D-4EC73228637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99D47F-E219-4A6E-9017-180BBD735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f3030-f295-46bc-8ecd-d25c48b5b724"/>
    <ds:schemaRef ds:uri="f8fc3959-6ee8-40ec-a299-6fafc4901b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Mariusz Wasiak</dc:creator>
  <cp:lastModifiedBy>Bukowiecka Marzena</cp:lastModifiedBy>
  <cp:revision>4</cp:revision>
  <cp:lastPrinted>2021-08-17T16:25:00Z</cp:lastPrinted>
  <dcterms:created xsi:type="dcterms:W3CDTF">2021-08-24T11:49:00Z</dcterms:created>
  <dcterms:modified xsi:type="dcterms:W3CDTF">2024-02-20T08:05:00Z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0x01010020CE0B4B6A48E54DACC2B869404E1FBC</vt:lpwstr>
  </property>
</Properties>
</file>